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FC2E" w14:textId="77777777" w:rsidR="00F93B6E" w:rsidRPr="00F12634" w:rsidRDefault="00F93B6E" w:rsidP="00F93B6E">
      <w:pPr>
        <w:spacing w:after="0"/>
        <w:rPr>
          <w:rFonts w:asciiTheme="majorBidi" w:hAnsiTheme="majorBidi" w:cstheme="majorBidi"/>
          <w:b/>
          <w:bCs/>
        </w:rPr>
      </w:pPr>
      <w:r w:rsidRPr="00F12634">
        <w:rPr>
          <w:rFonts w:asciiTheme="majorBidi" w:hAnsiTheme="majorBidi" w:cstheme="majorBidi"/>
          <w:b/>
          <w:bCs/>
        </w:rPr>
        <w:t>RESEARCH ARTICLE</w:t>
      </w:r>
    </w:p>
    <w:p w14:paraId="4E514574" w14:textId="77777777" w:rsidR="00F93B6E" w:rsidRPr="0015487F" w:rsidRDefault="00F93B6E" w:rsidP="00F93B6E">
      <w:pPr>
        <w:spacing w:before="240" w:after="0" w:line="240" w:lineRule="auto"/>
        <w:rPr>
          <w:rFonts w:asciiTheme="minorBidi" w:hAnsiTheme="minorBidi"/>
          <w:b/>
          <w:color w:val="0F4761" w:themeColor="accent1" w:themeShade="BF"/>
          <w:sz w:val="40"/>
          <w:szCs w:val="52"/>
        </w:rPr>
      </w:pPr>
      <w:r w:rsidRPr="0015487F">
        <w:rPr>
          <w:rFonts w:asciiTheme="minorBidi" w:hAnsiTheme="minorBidi"/>
          <w:b/>
          <w:color w:val="0F4761" w:themeColor="accent1" w:themeShade="BF"/>
          <w:sz w:val="40"/>
          <w:szCs w:val="52"/>
        </w:rPr>
        <w:t>Article Title</w:t>
      </w:r>
    </w:p>
    <w:p w14:paraId="1EE25DB1" w14:textId="77777777" w:rsidR="00F93B6E" w:rsidRPr="00F12634" w:rsidRDefault="00F93B6E" w:rsidP="00F93B6E">
      <w:pPr>
        <w:spacing w:after="0" w:line="240" w:lineRule="auto"/>
        <w:rPr>
          <w:rFonts w:asciiTheme="majorBidi" w:hAnsiTheme="majorBidi" w:cstheme="majorBidi"/>
          <w:b/>
          <w:color w:val="0F4761" w:themeColor="accent1" w:themeShade="BF"/>
          <w:sz w:val="36"/>
          <w:szCs w:val="48"/>
        </w:rPr>
      </w:pPr>
    </w:p>
    <w:p w14:paraId="6D310E03" w14:textId="77777777" w:rsidR="00F93B6E" w:rsidRPr="005E3A7C" w:rsidRDefault="00F93B6E" w:rsidP="00F93B6E">
      <w:pPr>
        <w:spacing w:after="0" w:line="240" w:lineRule="auto"/>
        <w:rPr>
          <w:rFonts w:asciiTheme="majorBidi" w:eastAsia="Adobe Kaiti Std R" w:hAnsiTheme="majorBidi" w:cstheme="majorBidi"/>
          <w:b/>
          <w:bCs/>
          <w:color w:val="0F4761" w:themeColor="accent1" w:themeShade="BF"/>
          <w:sz w:val="24"/>
          <w:szCs w:val="24"/>
          <w:lang w:val="sv-SE"/>
        </w:rPr>
      </w:pPr>
    </w:p>
    <w:p w14:paraId="0DF38A92" w14:textId="77777777" w:rsidR="00F93B6E" w:rsidRDefault="00F93B6E" w:rsidP="00F93B6E">
      <w:pPr>
        <w:spacing w:after="0" w:line="240" w:lineRule="auto"/>
        <w:rPr>
          <w:rFonts w:asciiTheme="majorBidi" w:eastAsia="Adobe Kaiti Std R" w:hAnsiTheme="majorBidi" w:cstheme="majorBidi"/>
          <w:b/>
          <w:bCs/>
          <w:color w:val="0F4761" w:themeColor="accent1" w:themeShade="BF"/>
          <w:sz w:val="48"/>
          <w:szCs w:val="48"/>
          <w:lang w:val="sv-SE"/>
        </w:rPr>
      </w:pPr>
      <w:r w:rsidRPr="00C12BE6">
        <w:rPr>
          <w:rFonts w:asciiTheme="majorBidi" w:hAnsiTheme="majorBidi" w:cstheme="majorBidi"/>
          <w:b/>
          <w:bCs/>
          <w:noProof/>
          <w:color w:val="0E2841" w:themeColor="text2"/>
          <w:sz w:val="24"/>
          <w:szCs w:val="24"/>
        </w:rPr>
        <mc:AlternateContent>
          <mc:Choice Requires="wps">
            <w:drawing>
              <wp:inline distT="0" distB="0" distL="0" distR="0" wp14:anchorId="7DBE571C" wp14:editId="0A20BAA5">
                <wp:extent cx="6057900" cy="3282955"/>
                <wp:effectExtent l="0" t="0" r="0" b="31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82955"/>
                        </a:xfrm>
                        <a:prstGeom prst="rect">
                          <a:avLst/>
                        </a:prstGeom>
                        <a:solidFill>
                          <a:srgbClr val="DDDDDD"/>
                        </a:solidFill>
                        <a:ln w="9525">
                          <a:noFill/>
                          <a:miter lim="800000"/>
                          <a:headEnd/>
                          <a:tailEnd/>
                        </a:ln>
                      </wps:spPr>
                      <wps:txbx>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77777777"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The English abstract should be clear and written in one full paragraph under the main title with a maximum of 250 words and in Times New Roman 9-point</w:t>
                                </w:r>
                                <w:r>
                                  <w:rPr>
                                    <w:rFonts w:asciiTheme="majorBidi" w:hAnsiTheme="majorBidi" w:cstheme="majorBidi"/>
                                    <w:sz w:val="18"/>
                                    <w:szCs w:val="20"/>
                                  </w:rPr>
                                  <w:t xml:space="preserve">. </w:t>
                                </w:r>
                              </w:p>
                            </w:sdtContent>
                          </w:sdt>
                        </w:txbxContent>
                      </wps:txbx>
                      <wps:bodyPr rot="0" vert="horz" wrap="square" lIns="91440" tIns="45720" rIns="91440" bIns="45720" anchor="ctr" anchorCtr="0">
                        <a:spAutoFit/>
                      </wps:bodyPr>
                    </wps:wsp>
                  </a:graphicData>
                </a:graphic>
              </wp:inline>
            </w:drawing>
          </mc:Choice>
          <mc:Fallback>
            <w:pict>
              <v:shapetype w14:anchorId="7DBE571C" id="_x0000_t202" coordsize="21600,21600" o:spt="202" path="m,l,21600r21600,l21600,xe">
                <v:stroke joinstyle="miter"/>
                <v:path gradientshapeok="t" o:connecttype="rect"/>
              </v:shapetype>
              <v:shape id="Text Box 2" o:spid="_x0000_s1026" type="#_x0000_t202" style="width:477pt;height:2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" fillcolor="#ddd" stroked="f">
                <v:textbox style="mso-fit-shape-to-text:t">
                  <w:txbxContent>
                    <w:p w14:paraId="698FF0A3" w14:textId="77777777" w:rsidR="00F93B6E" w:rsidRPr="00DD4BE5" w:rsidRDefault="00F93B6E" w:rsidP="00F93B6E">
                      <w:pPr>
                        <w:jc w:val="both"/>
                        <w:rPr>
                          <w:rFonts w:asciiTheme="majorBidi" w:hAnsiTheme="majorBidi" w:cstheme="majorBidi"/>
                          <w:b/>
                          <w:bCs/>
                          <w:color w:val="0F4761" w:themeColor="accent1" w:themeShade="BF"/>
                          <w:sz w:val="24"/>
                          <w:szCs w:val="24"/>
                        </w:rPr>
                      </w:pPr>
                      <w:r w:rsidRPr="00DD4BE5">
                        <w:rPr>
                          <w:rFonts w:asciiTheme="majorBidi" w:hAnsiTheme="majorBidi" w:cstheme="majorBidi"/>
                          <w:b/>
                          <w:bCs/>
                          <w:color w:val="0F4761" w:themeColor="accent1" w:themeShade="BF"/>
                          <w:sz w:val="24"/>
                          <w:szCs w:val="24"/>
                        </w:rPr>
                        <w:t>Abstract</w:t>
                      </w:r>
                    </w:p>
                    <w:sdt>
                      <w:sdtPr>
                        <w:rPr>
                          <w:rFonts w:asciiTheme="majorBidi" w:hAnsiTheme="majorBidi" w:cstheme="majorBidi"/>
                          <w:sz w:val="20"/>
                          <w:szCs w:val="20"/>
                        </w:rPr>
                        <w:alias w:val="abstract"/>
                        <w:tag w:val="abstract"/>
                        <w:id w:val="-1971589223"/>
                        <w:placeholder>
                          <w:docPart w:val="A2AEE056685D49D1A8E0CC8F23A2CDD1"/>
                        </w:placeholder>
                      </w:sdtPr>
                      <w:sdtContent>
                        <w:p w14:paraId="520F970C" w14:textId="77777777" w:rsidR="00F93B6E" w:rsidRPr="005E3A7C" w:rsidRDefault="00F93B6E" w:rsidP="00F93B6E">
                          <w:pPr>
                            <w:ind w:right="141" w:firstLine="142"/>
                            <w:jc w:val="both"/>
                            <w:rPr>
                              <w:rFonts w:asciiTheme="majorBidi" w:hAnsiTheme="majorBidi" w:cstheme="majorBidi"/>
                            </w:rPr>
                          </w:pPr>
                          <w:r w:rsidRPr="009D44B3">
                            <w:rPr>
                              <w:rFonts w:asciiTheme="majorBidi" w:hAnsiTheme="majorBidi" w:cstheme="majorBidi"/>
                              <w:sz w:val="18"/>
                              <w:szCs w:val="20"/>
                            </w:rPr>
                            <w:t>The English abstract should be clear and written in one full paragraph under the main title with a maximum of 250 words and in Times New Roman 9-point</w:t>
                          </w:r>
                          <w:r>
                            <w:rPr>
                              <w:rFonts w:asciiTheme="majorBidi" w:hAnsiTheme="majorBidi" w:cstheme="majorBidi"/>
                              <w:sz w:val="18"/>
                              <w:szCs w:val="20"/>
                            </w:rPr>
                            <w:t xml:space="preserve">. </w:t>
                          </w:r>
                        </w:p>
                      </w:sdtContent>
                    </w:sdt>
                  </w:txbxContent>
                </v:textbox>
                <w10:anchorlock/>
              </v:shape>
            </w:pict>
          </mc:Fallback>
        </mc:AlternateContent>
      </w:r>
    </w:p>
    <w:sdt>
      <w:sdtPr>
        <w:rPr>
          <w:rFonts w:asciiTheme="majorBidi" w:hAnsiTheme="majorBidi" w:cstheme="majorBidi"/>
          <w:sz w:val="18"/>
          <w:szCs w:val="18"/>
        </w:rPr>
        <w:alias w:val="keywords"/>
        <w:tag w:val="keywords"/>
        <w:id w:val="1640384944"/>
        <w:placeholder>
          <w:docPart w:val="A546FCF9BE654610847B9D157B542BB3"/>
        </w:placeholder>
      </w:sdtPr>
      <w:sdtContent>
        <w:p w14:paraId="5317B1B8" w14:textId="77777777" w:rsidR="00F93B6E" w:rsidRDefault="00F93B6E" w:rsidP="00F93B6E">
          <w:pPr>
            <w:spacing w:before="240" w:after="0"/>
            <w:ind w:right="141"/>
            <w:jc w:val="both"/>
            <w:rPr>
              <w:rFonts w:asciiTheme="majorBidi" w:hAnsiTheme="majorBidi" w:cstheme="majorBidi"/>
              <w:sz w:val="18"/>
              <w:szCs w:val="18"/>
            </w:rPr>
          </w:pPr>
          <w:r w:rsidRPr="00E73E36">
            <w:rPr>
              <w:rFonts w:asciiTheme="minorBidi" w:hAnsiTheme="minorBidi"/>
              <w:b/>
              <w:bCs/>
              <w:color w:val="0F4761" w:themeColor="accent1" w:themeShade="BF"/>
              <w:sz w:val="18"/>
              <w:szCs w:val="18"/>
            </w:rPr>
            <w:t>Keywords:</w:t>
          </w:r>
          <w:r>
            <w:rPr>
              <w:rFonts w:asciiTheme="majorBidi" w:hAnsiTheme="majorBidi" w:cstheme="majorBidi"/>
              <w:sz w:val="18"/>
              <w:szCs w:val="18"/>
            </w:rPr>
            <w:t xml:space="preserve"> </w:t>
          </w:r>
          <w:r w:rsidRPr="009D44B3">
            <w:rPr>
              <w:rFonts w:asciiTheme="majorBidi" w:hAnsiTheme="majorBidi" w:cstheme="majorBidi"/>
              <w:sz w:val="18"/>
              <w:szCs w:val="18"/>
            </w:rPr>
            <w:t>Keywords are written under the abstract (minimum of five keywords), in order sequence using the English alphabet, and in Times New Roman 9-point</w:t>
          </w:r>
          <w:r w:rsidRPr="00E73E36">
            <w:rPr>
              <w:rFonts w:asciiTheme="majorBidi" w:hAnsiTheme="majorBidi" w:cstheme="majorBidi"/>
              <w:sz w:val="18"/>
              <w:szCs w:val="18"/>
            </w:rPr>
            <w:t>.</w:t>
          </w:r>
        </w:p>
      </w:sdtContent>
    </w:sdt>
    <w:p w14:paraId="3F1A71A6" w14:textId="77777777" w:rsidR="00FB00C9" w:rsidRDefault="00FB00C9" w:rsidP="00F93B6E">
      <w:pPr>
        <w:spacing w:before="240" w:after="0" w:line="240" w:lineRule="auto"/>
        <w:ind w:right="141" w:firstLine="284"/>
        <w:jc w:val="both"/>
        <w:rPr>
          <w:rFonts w:asciiTheme="majorBidi" w:hAnsiTheme="majorBidi" w:cstheme="majorBidi"/>
          <w:color w:val="FF0000"/>
          <w:sz w:val="20"/>
          <w:szCs w:val="20"/>
        </w:rPr>
      </w:pPr>
    </w:p>
    <w:p w14:paraId="4413D583" w14:textId="0D2427E0" w:rsidR="00F93B6E" w:rsidRDefault="00F93B6E" w:rsidP="00F93B6E">
      <w:pPr>
        <w:spacing w:before="240" w:after="0" w:line="240" w:lineRule="auto"/>
        <w:ind w:right="141" w:firstLine="284"/>
        <w:jc w:val="both"/>
        <w:rPr>
          <w:rFonts w:asciiTheme="majorBidi" w:hAnsiTheme="majorBidi" w:cstheme="majorBidi"/>
          <w:sz w:val="20"/>
          <w:szCs w:val="20"/>
        </w:rPr>
      </w:pPr>
      <w:r w:rsidRPr="003D42F2">
        <w:rPr>
          <w:rFonts w:asciiTheme="majorBidi" w:hAnsiTheme="majorBidi" w:cstheme="majorBidi"/>
          <w:color w:val="FF0000"/>
          <w:sz w:val="20"/>
          <w:szCs w:val="20"/>
        </w:rPr>
        <w:t xml:space="preserve">Note: </w:t>
      </w:r>
      <w:r w:rsidRPr="003D42F2">
        <w:rPr>
          <w:rFonts w:asciiTheme="majorBidi" w:hAnsiTheme="majorBidi" w:cstheme="majorBidi"/>
          <w:sz w:val="20"/>
          <w:szCs w:val="20"/>
        </w:rPr>
        <w:t xml:space="preserve">Do not submit your manuscript before checking </w:t>
      </w:r>
      <w:r>
        <w:rPr>
          <w:rFonts w:asciiTheme="majorBidi" w:hAnsiTheme="majorBidi" w:cstheme="majorBidi"/>
          <w:sz w:val="20"/>
          <w:szCs w:val="20"/>
        </w:rPr>
        <w:t xml:space="preserve">that </w:t>
      </w:r>
      <w:r w:rsidRPr="003D42F2">
        <w:rPr>
          <w:rFonts w:asciiTheme="majorBidi" w:hAnsiTheme="majorBidi" w:cstheme="majorBidi"/>
          <w:sz w:val="20"/>
          <w:szCs w:val="20"/>
        </w:rPr>
        <w:t>you stick to the journal’s guidelines and fix the title of the file you are submitting as a text file or the short title of the manuscript. Otherwise</w:t>
      </w:r>
      <w:r>
        <w:rPr>
          <w:rFonts w:asciiTheme="majorBidi" w:hAnsiTheme="majorBidi" w:cstheme="majorBidi"/>
          <w:sz w:val="20"/>
          <w:szCs w:val="20"/>
        </w:rPr>
        <w:t>, the journal will reject the submission or ignore</w:t>
      </w:r>
      <w:r w:rsidRPr="003D42F2">
        <w:rPr>
          <w:rFonts w:asciiTheme="majorBidi" w:hAnsiTheme="majorBidi" w:cstheme="majorBidi"/>
          <w:sz w:val="20"/>
          <w:szCs w:val="20"/>
        </w:rPr>
        <w:t xml:space="preserve"> it. You can read through the </w:t>
      </w:r>
      <w:hyperlink r:id="rId7" w:history="1">
        <w:r w:rsidRPr="00FE09AC">
          <w:rPr>
            <w:rStyle w:val="Hyperlink"/>
            <w:rFonts w:asciiTheme="majorBidi" w:hAnsiTheme="majorBidi"/>
            <w:sz w:val="20"/>
            <w:szCs w:val="20"/>
          </w:rPr>
          <w:t>author’s guidelines</w:t>
        </w:r>
      </w:hyperlink>
      <w:r w:rsidRPr="003D42F2">
        <w:rPr>
          <w:rFonts w:asciiTheme="majorBidi" w:hAnsiTheme="majorBidi" w:cstheme="majorBidi"/>
          <w:sz w:val="20"/>
          <w:szCs w:val="20"/>
        </w:rPr>
        <w:t xml:space="preserve"> </w:t>
      </w:r>
      <w:r>
        <w:rPr>
          <w:rFonts w:asciiTheme="majorBidi" w:hAnsiTheme="majorBidi" w:cstheme="majorBidi"/>
          <w:sz w:val="20"/>
          <w:szCs w:val="20"/>
        </w:rPr>
        <w:t>for more information</w:t>
      </w:r>
      <w:r w:rsidRPr="003D42F2">
        <w:rPr>
          <w:rFonts w:asciiTheme="majorBidi" w:hAnsiTheme="majorBidi" w:cstheme="majorBidi"/>
          <w:sz w:val="20"/>
          <w:szCs w:val="20"/>
        </w:rPr>
        <w:t>.</w:t>
      </w:r>
    </w:p>
    <w:p w14:paraId="47F2DF33"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4B6994D9"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DE7F92">
        <w:rPr>
          <w:rFonts w:asciiTheme="majorBidi" w:hAnsiTheme="majorBidi" w:cstheme="majorBidi"/>
          <w:sz w:val="20"/>
          <w:szCs w:val="20"/>
        </w:rPr>
        <w:t>The manuscript should only be written in English-USA</w:t>
      </w:r>
      <w:r>
        <w:rPr>
          <w:rFonts w:asciiTheme="majorBidi" w:hAnsiTheme="majorBidi" w:cstheme="majorBidi"/>
          <w:sz w:val="20"/>
          <w:szCs w:val="20"/>
        </w:rPr>
        <w:t>.</w:t>
      </w:r>
    </w:p>
    <w:p w14:paraId="2C80233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The manuscript's main title is left-aligned and in Arial 20-point, boldface type.</w:t>
      </w:r>
    </w:p>
    <w:p w14:paraId="4AD31140"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First-order headings (Introduction, Materials and Methods, Results and Discussion, Conclusion, References) should be Arial 11-point, boldface type, initially capitalized and non-numbered.</w:t>
      </w:r>
    </w:p>
    <w:p w14:paraId="1E49A728"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Second-order headings should be written in Arial 10-point, Italic type, initially capitalized.</w:t>
      </w:r>
    </w:p>
    <w:p w14:paraId="0A9E7A62" w14:textId="77777777" w:rsidR="00F93B6E" w:rsidRPr="00740F44"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Main text should be written in Times New Roman 10-point and justified; do not add any additional blank lines between paragraphs.</w:t>
      </w:r>
    </w:p>
    <w:p w14:paraId="7CC9B4B3" w14:textId="77777777" w:rsidR="00F93B6E" w:rsidRPr="00740F44" w:rsidRDefault="00F93B6E" w:rsidP="00F93B6E">
      <w:pPr>
        <w:pStyle w:val="ListParagraph"/>
        <w:numPr>
          <w:ilvl w:val="0"/>
          <w:numId w:val="2"/>
        </w:numPr>
        <w:spacing w:after="0" w:line="240" w:lineRule="auto"/>
        <w:ind w:left="567" w:right="141" w:hanging="283"/>
        <w:rPr>
          <w:rFonts w:asciiTheme="majorBidi" w:hAnsiTheme="majorBidi" w:cstheme="majorBidi"/>
          <w:sz w:val="20"/>
          <w:szCs w:val="20"/>
        </w:rPr>
      </w:pPr>
      <w:r w:rsidRPr="00740F44">
        <w:rPr>
          <w:rFonts w:asciiTheme="majorBidi" w:hAnsiTheme="majorBidi" w:cstheme="majorBidi"/>
          <w:sz w:val="20"/>
          <w:szCs w:val="20"/>
        </w:rPr>
        <w:t>All numbers should be written using the Arabic numeral system (e.g., 1, 2, 3 …).</w:t>
      </w:r>
    </w:p>
    <w:p w14:paraId="61263295" w14:textId="77777777" w:rsidR="00F93B6E" w:rsidRDefault="00F93B6E" w:rsidP="00F93B6E">
      <w:pPr>
        <w:pStyle w:val="ListParagraph"/>
        <w:numPr>
          <w:ilvl w:val="0"/>
          <w:numId w:val="2"/>
        </w:numPr>
        <w:spacing w:after="0" w:line="240" w:lineRule="auto"/>
        <w:ind w:left="567" w:right="141" w:hanging="283"/>
        <w:jc w:val="both"/>
        <w:rPr>
          <w:rFonts w:asciiTheme="majorBidi" w:hAnsiTheme="majorBidi" w:cstheme="majorBidi"/>
          <w:sz w:val="20"/>
          <w:szCs w:val="20"/>
        </w:rPr>
      </w:pPr>
      <w:r w:rsidRPr="00740F44">
        <w:rPr>
          <w:rFonts w:asciiTheme="majorBidi" w:hAnsiTheme="majorBidi" w:cstheme="majorBidi"/>
          <w:sz w:val="20"/>
          <w:szCs w:val="20"/>
        </w:rPr>
        <w:t>Line and paragraph spacing should be set to 1.0.</w:t>
      </w:r>
    </w:p>
    <w:p w14:paraId="7080B42E" w14:textId="77777777" w:rsidR="00FB00C9" w:rsidRDefault="00FB00C9" w:rsidP="00FB00C9">
      <w:pPr>
        <w:spacing w:after="0" w:line="240" w:lineRule="auto"/>
        <w:ind w:right="141"/>
        <w:jc w:val="both"/>
        <w:rPr>
          <w:rFonts w:asciiTheme="majorBidi" w:hAnsiTheme="majorBidi" w:cstheme="majorBidi"/>
          <w:b/>
          <w:bCs/>
          <w:sz w:val="20"/>
          <w:szCs w:val="20"/>
          <w:u w:val="single"/>
        </w:rPr>
      </w:pPr>
    </w:p>
    <w:p w14:paraId="25642B55" w14:textId="7039B279"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b/>
          <w:bCs/>
          <w:sz w:val="20"/>
          <w:szCs w:val="20"/>
          <w:u w:val="single"/>
        </w:rPr>
        <w:t>Article Structure</w:t>
      </w:r>
    </w:p>
    <w:p w14:paraId="0EDF1940" w14:textId="77777777" w:rsidR="00FB00C9" w:rsidRPr="00FB00C9" w:rsidRDefault="00FB00C9" w:rsidP="00FB00C9">
      <w:p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The manuscript should be compiled in the following order:</w:t>
      </w:r>
    </w:p>
    <w:p w14:paraId="1FD856A9"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Title page.</w:t>
      </w:r>
    </w:p>
    <w:p w14:paraId="498163E4"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Abstract, Keywords.</w:t>
      </w:r>
    </w:p>
    <w:p w14:paraId="03E1FB26"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Introduction.</w:t>
      </w:r>
    </w:p>
    <w:p w14:paraId="0F6C81B4"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Literature review and Hypothesis Development.</w:t>
      </w:r>
    </w:p>
    <w:p w14:paraId="50B87FE6"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Methodology.</w:t>
      </w:r>
    </w:p>
    <w:p w14:paraId="510F8C85"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Results.</w:t>
      </w:r>
    </w:p>
    <w:p w14:paraId="5C8EAEB8" w14:textId="77777777" w:rsidR="00FB00C9" w:rsidRPr="00DE380C"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b/>
          <w:bCs/>
          <w:sz w:val="20"/>
          <w:szCs w:val="20"/>
        </w:rPr>
      </w:pPr>
      <w:r w:rsidRPr="00DE380C">
        <w:rPr>
          <w:rFonts w:asciiTheme="majorBidi" w:hAnsiTheme="majorBidi" w:cstheme="majorBidi"/>
          <w:b/>
          <w:bCs/>
          <w:sz w:val="20"/>
          <w:szCs w:val="20"/>
        </w:rPr>
        <w:t>Discussion (Results and discussion can be combined in one section)</w:t>
      </w:r>
    </w:p>
    <w:p w14:paraId="68D1B1F7" w14:textId="77777777" w:rsidR="00FB00C9" w:rsidRPr="00FB00C9" w:rsidRDefault="00FB00C9" w:rsidP="00DE380C">
      <w:pPr>
        <w:numPr>
          <w:ilvl w:val="0"/>
          <w:numId w:val="13"/>
        </w:numPr>
        <w:tabs>
          <w:tab w:val="left" w:pos="810"/>
          <w:tab w:val="left" w:pos="900"/>
        </w:tabs>
        <w:spacing w:after="0" w:line="240" w:lineRule="auto"/>
        <w:ind w:right="141" w:firstLine="90"/>
        <w:jc w:val="both"/>
        <w:rPr>
          <w:rFonts w:asciiTheme="majorBidi" w:hAnsiTheme="majorBidi" w:cstheme="majorBidi"/>
          <w:sz w:val="20"/>
          <w:szCs w:val="20"/>
        </w:rPr>
      </w:pPr>
      <w:r w:rsidRPr="00DE380C">
        <w:rPr>
          <w:rFonts w:asciiTheme="majorBidi" w:hAnsiTheme="majorBidi" w:cstheme="majorBidi"/>
          <w:b/>
          <w:bCs/>
          <w:sz w:val="20"/>
          <w:szCs w:val="20"/>
        </w:rPr>
        <w:t>Conclusion</w:t>
      </w:r>
      <w:r w:rsidRPr="00FB00C9">
        <w:rPr>
          <w:rFonts w:asciiTheme="majorBidi" w:hAnsiTheme="majorBidi" w:cstheme="majorBidi"/>
          <w:sz w:val="20"/>
          <w:szCs w:val="20"/>
        </w:rPr>
        <w:t>.</w:t>
      </w:r>
    </w:p>
    <w:p w14:paraId="4FA54ADD" w14:textId="77777777" w:rsidR="00FB00C9" w:rsidRPr="00FB00C9" w:rsidRDefault="00FB00C9" w:rsidP="00A55570">
      <w:pPr>
        <w:numPr>
          <w:ilvl w:val="0"/>
          <w:numId w:val="12"/>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Acknowledgment(s)</w:t>
      </w:r>
    </w:p>
    <w:p w14:paraId="325E1FCC" w14:textId="4CE072E1" w:rsidR="00F939EF" w:rsidRDefault="00F939EF" w:rsidP="00451DEB">
      <w:pPr>
        <w:numPr>
          <w:ilvl w:val="0"/>
          <w:numId w:val="12"/>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C</w:t>
      </w:r>
      <w:r w:rsidRPr="00F939EF">
        <w:rPr>
          <w:rFonts w:asciiTheme="majorBidi" w:hAnsiTheme="majorBidi" w:cstheme="majorBidi"/>
          <w:sz w:val="20"/>
          <w:szCs w:val="20"/>
        </w:rPr>
        <w:t>onflict of interest</w:t>
      </w:r>
    </w:p>
    <w:p w14:paraId="03224C80" w14:textId="2A1E8BC0" w:rsidR="00F939EF" w:rsidRDefault="00F939EF" w:rsidP="00451DEB">
      <w:pPr>
        <w:numPr>
          <w:ilvl w:val="0"/>
          <w:numId w:val="12"/>
        </w:numPr>
        <w:spacing w:after="0" w:line="240" w:lineRule="auto"/>
        <w:ind w:right="141"/>
        <w:jc w:val="both"/>
        <w:rPr>
          <w:rFonts w:asciiTheme="majorBidi" w:hAnsiTheme="majorBidi" w:cstheme="majorBidi"/>
          <w:sz w:val="20"/>
          <w:szCs w:val="20"/>
        </w:rPr>
      </w:pPr>
      <w:r>
        <w:rPr>
          <w:rFonts w:asciiTheme="majorBidi" w:hAnsiTheme="majorBidi" w:cstheme="majorBidi"/>
          <w:sz w:val="20"/>
          <w:szCs w:val="20"/>
        </w:rPr>
        <w:t>F</w:t>
      </w:r>
      <w:r w:rsidRPr="00F939EF">
        <w:rPr>
          <w:rFonts w:asciiTheme="majorBidi" w:hAnsiTheme="majorBidi" w:cstheme="majorBidi"/>
          <w:sz w:val="20"/>
          <w:szCs w:val="20"/>
        </w:rPr>
        <w:t>unding statement</w:t>
      </w:r>
    </w:p>
    <w:p w14:paraId="76B92397" w14:textId="08A1CE5B" w:rsidR="00F939EF" w:rsidRPr="00F939EF" w:rsidRDefault="00F939EF" w:rsidP="00A55570">
      <w:pPr>
        <w:numPr>
          <w:ilvl w:val="0"/>
          <w:numId w:val="9"/>
        </w:numPr>
        <w:spacing w:after="0" w:line="240" w:lineRule="auto"/>
        <w:ind w:right="141"/>
        <w:jc w:val="both"/>
        <w:rPr>
          <w:rFonts w:asciiTheme="majorBidi" w:hAnsiTheme="majorBidi" w:cstheme="majorBidi"/>
          <w:sz w:val="20"/>
          <w:szCs w:val="20"/>
        </w:rPr>
      </w:pPr>
      <w:r w:rsidRPr="00F939EF">
        <w:rPr>
          <w:rFonts w:asciiTheme="majorBidi" w:hAnsiTheme="majorBidi" w:cstheme="majorBidi"/>
          <w:sz w:val="20"/>
          <w:szCs w:val="20"/>
        </w:rPr>
        <w:t>Data Availability</w:t>
      </w:r>
    </w:p>
    <w:p w14:paraId="146B0A63" w14:textId="77777777" w:rsidR="00FB00C9" w:rsidRPr="00FB00C9" w:rsidRDefault="00FB00C9" w:rsidP="00A55570">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Authors’ Contribution Statement</w:t>
      </w:r>
    </w:p>
    <w:p w14:paraId="697A27D8" w14:textId="77777777" w:rsidR="00FB00C9" w:rsidRDefault="00FB00C9" w:rsidP="00A55570">
      <w:pPr>
        <w:numPr>
          <w:ilvl w:val="0"/>
          <w:numId w:val="9"/>
        </w:numPr>
        <w:spacing w:after="0" w:line="240" w:lineRule="auto"/>
        <w:ind w:right="141"/>
        <w:jc w:val="both"/>
        <w:rPr>
          <w:rFonts w:asciiTheme="majorBidi" w:hAnsiTheme="majorBidi" w:cstheme="majorBidi"/>
          <w:sz w:val="20"/>
          <w:szCs w:val="20"/>
        </w:rPr>
      </w:pPr>
      <w:r w:rsidRPr="00FB00C9">
        <w:rPr>
          <w:rFonts w:asciiTheme="majorBidi" w:hAnsiTheme="majorBidi" w:cstheme="majorBidi"/>
          <w:sz w:val="20"/>
          <w:szCs w:val="20"/>
        </w:rPr>
        <w:t>References</w:t>
      </w:r>
    </w:p>
    <w:p w14:paraId="5BB64CFD" w14:textId="77777777" w:rsidR="008F2C94" w:rsidRPr="00FB00C9" w:rsidRDefault="008F2C94" w:rsidP="008F2C94">
      <w:pPr>
        <w:spacing w:after="0" w:line="240" w:lineRule="auto"/>
        <w:ind w:right="141"/>
        <w:jc w:val="both"/>
        <w:rPr>
          <w:rFonts w:asciiTheme="majorBidi" w:hAnsiTheme="majorBidi" w:cstheme="majorBidi"/>
          <w:sz w:val="20"/>
          <w:szCs w:val="20"/>
        </w:rPr>
      </w:pPr>
    </w:p>
    <w:p w14:paraId="726A3E69" w14:textId="77777777" w:rsidR="00FB00C9" w:rsidRPr="00FB00C9" w:rsidRDefault="00FB00C9" w:rsidP="00FB00C9">
      <w:pPr>
        <w:spacing w:after="0" w:line="240" w:lineRule="auto"/>
        <w:ind w:right="141"/>
        <w:jc w:val="both"/>
        <w:rPr>
          <w:rFonts w:asciiTheme="majorBidi" w:hAnsiTheme="majorBidi" w:cstheme="majorBidi"/>
          <w:sz w:val="20"/>
          <w:szCs w:val="20"/>
        </w:rPr>
      </w:pPr>
    </w:p>
    <w:p w14:paraId="7E363516" w14:textId="77777777" w:rsidR="00FB00C9" w:rsidRDefault="00FB00C9" w:rsidP="00FB00C9">
      <w:pPr>
        <w:pStyle w:val="ListParagraph"/>
        <w:spacing w:after="0" w:line="240" w:lineRule="auto"/>
        <w:ind w:left="567" w:right="141"/>
        <w:jc w:val="both"/>
        <w:rPr>
          <w:rFonts w:asciiTheme="majorBidi" w:hAnsiTheme="majorBidi" w:cstheme="majorBidi"/>
          <w:sz w:val="20"/>
          <w:szCs w:val="20"/>
        </w:rPr>
      </w:pPr>
    </w:p>
    <w:p w14:paraId="1A4D7FD8" w14:textId="77777777" w:rsidR="00FB00C9" w:rsidRDefault="00FB00C9" w:rsidP="00FB00C9">
      <w:pPr>
        <w:pStyle w:val="Heading2"/>
        <w:spacing w:before="240"/>
      </w:pPr>
      <w:r>
        <w:rPr>
          <w:color w:val="0077BF"/>
          <w:spacing w:val="-2"/>
        </w:rPr>
        <w:lastRenderedPageBreak/>
        <w:t>Introduction</w:t>
      </w:r>
    </w:p>
    <w:p w14:paraId="116F6C34" w14:textId="5C0A29D1" w:rsidR="00F93B6E" w:rsidRDefault="00FB00C9" w:rsidP="00FB00C9">
      <w:pPr>
        <w:spacing w:before="240" w:after="0" w:line="240" w:lineRule="auto"/>
        <w:ind w:left="567"/>
        <w:rPr>
          <w:rFonts w:asciiTheme="majorBidi" w:hAnsiTheme="majorBidi" w:cstheme="majorBidi"/>
          <w:sz w:val="20"/>
          <w:szCs w:val="20"/>
        </w:rPr>
      </w:pPr>
      <w:r>
        <w:rPr>
          <w:rFonts w:asciiTheme="majorBidi" w:hAnsiTheme="majorBidi" w:cstheme="majorBidi"/>
          <w:sz w:val="20"/>
          <w:szCs w:val="20"/>
        </w:rPr>
        <w:t>S</w:t>
      </w:r>
      <w:r w:rsidRPr="00FB00C9">
        <w:rPr>
          <w:rFonts w:asciiTheme="majorBidi" w:hAnsiTheme="majorBidi" w:cstheme="majorBidi"/>
          <w:sz w:val="20"/>
          <w:szCs w:val="20"/>
        </w:rPr>
        <w:t>ection Condition that it includes the following elements: Background; Justification and problem statement. The text of the introduction should be continuous, without being divided into sub-titles. Also, add one more paragraph describing in detail the general structure of the paper. (e.g., The structure of this paper is as follows. Section 2 reviews the relevant literature. Section 3 analyses the methodology that has been used to conduct empirical research on...)</w:t>
      </w:r>
    </w:p>
    <w:p w14:paraId="181F8654" w14:textId="77777777" w:rsidR="00F93B6E" w:rsidRDefault="00F93B6E" w:rsidP="00F93B6E">
      <w:pPr>
        <w:spacing w:before="240" w:after="0" w:line="240" w:lineRule="auto"/>
        <w:ind w:right="141"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Literature review and Hypothesis Development.</w:t>
      </w:r>
    </w:p>
    <w:p w14:paraId="37DBE61F" w14:textId="23187207" w:rsidR="00F93B6E" w:rsidRPr="00F93B6E" w:rsidRDefault="00F93B6E" w:rsidP="00F93B6E">
      <w:pPr>
        <w:spacing w:before="240" w:after="0" w:line="240" w:lineRule="auto"/>
        <w:ind w:right="141" w:firstLine="284"/>
        <w:rPr>
          <w:rFonts w:asciiTheme="majorBidi" w:hAnsiTheme="majorBidi" w:cstheme="majorBidi"/>
          <w:sz w:val="20"/>
          <w:szCs w:val="20"/>
        </w:rPr>
      </w:pPr>
      <w:r>
        <w:rPr>
          <w:rFonts w:asciiTheme="majorBidi" w:hAnsiTheme="majorBidi" w:cstheme="majorBidi"/>
          <w:sz w:val="20"/>
          <w:szCs w:val="20"/>
        </w:rPr>
        <w:t>R</w:t>
      </w:r>
      <w:r w:rsidRPr="00F93B6E">
        <w:rPr>
          <w:rFonts w:asciiTheme="majorBidi" w:hAnsiTheme="majorBidi" w:cstheme="majorBidi"/>
          <w:sz w:val="20"/>
          <w:szCs w:val="20"/>
        </w:rPr>
        <w:t>eferences of the recent years (2019-202</w:t>
      </w:r>
      <w:r>
        <w:rPr>
          <w:rFonts w:asciiTheme="majorBidi" w:hAnsiTheme="majorBidi" w:cstheme="majorBidi"/>
          <w:sz w:val="20"/>
          <w:szCs w:val="20"/>
        </w:rPr>
        <w:t>5</w:t>
      </w:r>
      <w:r w:rsidRPr="00F93B6E">
        <w:rPr>
          <w:rFonts w:asciiTheme="majorBidi" w:hAnsiTheme="majorBidi" w:cstheme="majorBidi"/>
          <w:sz w:val="20"/>
          <w:szCs w:val="20"/>
        </w:rPr>
        <w:t>) to make the paper more citable.</w:t>
      </w:r>
    </w:p>
    <w:p w14:paraId="027E6513" w14:textId="7BDB28BE" w:rsidR="00F93B6E" w:rsidRPr="004A718B" w:rsidRDefault="00F93B6E" w:rsidP="00F93B6E">
      <w:pPr>
        <w:spacing w:before="240" w:after="0" w:line="240" w:lineRule="auto"/>
        <w:ind w:right="141" w:firstLine="284"/>
        <w:jc w:val="both"/>
        <w:rPr>
          <w:rFonts w:asciiTheme="majorBidi" w:hAnsiTheme="majorBidi" w:cstheme="majorBidi"/>
          <w:sz w:val="20"/>
          <w:szCs w:val="20"/>
        </w:rPr>
      </w:pPr>
      <w:r w:rsidRPr="00F93B6E">
        <w:rPr>
          <w:rFonts w:asciiTheme="majorBidi" w:hAnsiTheme="majorBidi" w:cstheme="majorBidi"/>
          <w:sz w:val="20"/>
          <w:szCs w:val="20"/>
        </w:rPr>
        <w:t>Note: At least 15 Literature Review must be discussed.</w:t>
      </w:r>
    </w:p>
    <w:p w14:paraId="41FFA679" w14:textId="77777777" w:rsidR="00F93B6E" w:rsidRDefault="00F93B6E" w:rsidP="00F93B6E">
      <w:pPr>
        <w:spacing w:before="240" w:after="0" w:line="240" w:lineRule="auto"/>
        <w:ind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 xml:space="preserve">Methodology </w:t>
      </w:r>
    </w:p>
    <w:p w14:paraId="22DEAFCC" w14:textId="76DDFD91" w:rsidR="00F93B6E" w:rsidRPr="00F93B6E" w:rsidRDefault="00F93B6E" w:rsidP="00F93B6E">
      <w:pPr>
        <w:spacing w:before="240" w:after="0" w:line="240" w:lineRule="auto"/>
        <w:ind w:left="851" w:hanging="284"/>
        <w:rPr>
          <w:rFonts w:asciiTheme="majorBidi" w:hAnsiTheme="majorBidi" w:cstheme="majorBidi"/>
          <w:sz w:val="20"/>
          <w:szCs w:val="20"/>
        </w:rPr>
      </w:pPr>
      <w:r>
        <w:rPr>
          <w:rFonts w:asciiTheme="majorBidi" w:hAnsiTheme="majorBidi" w:cstheme="majorBidi"/>
          <w:sz w:val="20"/>
          <w:szCs w:val="20"/>
        </w:rPr>
        <w:t>S</w:t>
      </w:r>
      <w:r w:rsidRPr="00F93B6E">
        <w:rPr>
          <w:rFonts w:asciiTheme="majorBidi" w:hAnsiTheme="majorBidi" w:cstheme="majorBidi"/>
          <w:sz w:val="20"/>
          <w:szCs w:val="20"/>
        </w:rPr>
        <w:t>ection should also contain description of alternative methods that would be suitable for conducting the research. In general, the following paragraphs should be included in “METHODOLOGY”:</w:t>
      </w:r>
    </w:p>
    <w:p w14:paraId="540AECBD" w14:textId="77777777" w:rsidR="00F93B6E" w:rsidRP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A) "The Sample" or it can be replaced with the phrase "Data Collection".</w:t>
      </w:r>
    </w:p>
    <w:p w14:paraId="6145EDAB" w14:textId="42290160" w:rsidR="00F93B6E" w:rsidRDefault="00F93B6E" w:rsidP="00F93B6E">
      <w:pPr>
        <w:spacing w:before="240" w:after="0" w:line="240" w:lineRule="auto"/>
        <w:ind w:left="851" w:hanging="284"/>
        <w:jc w:val="both"/>
        <w:rPr>
          <w:rFonts w:asciiTheme="majorBidi" w:hAnsiTheme="majorBidi" w:cstheme="majorBidi"/>
          <w:sz w:val="20"/>
          <w:szCs w:val="20"/>
        </w:rPr>
      </w:pPr>
      <w:r w:rsidRPr="00F93B6E">
        <w:rPr>
          <w:rFonts w:asciiTheme="majorBidi" w:hAnsiTheme="majorBidi" w:cstheme="majorBidi"/>
          <w:sz w:val="20"/>
          <w:szCs w:val="20"/>
        </w:rPr>
        <w:t>B) Measurement of variables or definition of variables: The researcher explains how the variables are quantitatively measured. The mathematical model, indicators, or scale used can also be presented if the study utilizes a questionnaire. Also, it is essential to provide a "Figure of the Study Model."</w:t>
      </w:r>
    </w:p>
    <w:p w14:paraId="766AED12" w14:textId="77777777" w:rsidR="00F93B6E" w:rsidRDefault="00F93B6E" w:rsidP="00F93B6E">
      <w:pPr>
        <w:spacing w:before="240" w:after="0" w:line="240" w:lineRule="auto"/>
        <w:ind w:firstLine="284"/>
        <w:jc w:val="both"/>
        <w:rPr>
          <w:rFonts w:asciiTheme="majorBidi" w:hAnsiTheme="majorBidi" w:cstheme="majorBidi"/>
          <w:sz w:val="20"/>
          <w:szCs w:val="20"/>
        </w:rPr>
      </w:pPr>
    </w:p>
    <w:p w14:paraId="119DA1FC" w14:textId="1C19806C" w:rsidR="00F93B6E" w:rsidRDefault="00F93B6E" w:rsidP="00F93B6E">
      <w:pPr>
        <w:spacing w:before="240" w:after="0" w:line="240" w:lineRule="auto"/>
        <w:ind w:firstLine="284"/>
        <w:jc w:val="both"/>
        <w:rPr>
          <w:rFonts w:asciiTheme="majorHAnsi" w:eastAsiaTheme="majorEastAsia" w:hAnsiTheme="majorHAnsi" w:cstheme="majorBidi"/>
          <w:color w:val="0077BF"/>
          <w:sz w:val="32"/>
          <w:szCs w:val="32"/>
        </w:rPr>
      </w:pPr>
      <w:r w:rsidRPr="00F93B6E">
        <w:rPr>
          <w:rFonts w:asciiTheme="majorHAnsi" w:eastAsiaTheme="majorEastAsia" w:hAnsiTheme="majorHAnsi" w:cstheme="majorBidi"/>
          <w:color w:val="0077BF"/>
          <w:sz w:val="32"/>
          <w:szCs w:val="32"/>
        </w:rPr>
        <w:t xml:space="preserve">Results </w:t>
      </w:r>
    </w:p>
    <w:p w14:paraId="2C774C85" w14:textId="27E4DA76" w:rsidR="00F93B6E" w:rsidRDefault="00F93B6E" w:rsidP="00F93B6E">
      <w:pPr>
        <w:spacing w:before="240" w:after="0" w:line="240" w:lineRule="auto"/>
        <w:ind w:left="851" w:hanging="284"/>
        <w:rPr>
          <w:rFonts w:asciiTheme="majorBidi" w:hAnsiTheme="majorBidi" w:cstheme="majorBidi"/>
          <w:sz w:val="20"/>
          <w:szCs w:val="20"/>
        </w:rPr>
      </w:pPr>
      <w:r w:rsidRPr="00F93B6E">
        <w:rPr>
          <w:rFonts w:asciiTheme="majorBidi" w:hAnsiTheme="majorBidi" w:cstheme="majorBidi"/>
          <w:sz w:val="20"/>
          <w:szCs w:val="20"/>
        </w:rPr>
        <w:t>The “Results” section should include a presentation of descriptive and inferential statistics, as well as testing the hypothesis proposed by the Author(s).</w:t>
      </w:r>
    </w:p>
    <w:p w14:paraId="53B217B3" w14:textId="71AA1694" w:rsidR="001944D4" w:rsidRPr="00F93B6E" w:rsidRDefault="001944D4" w:rsidP="001944D4">
      <w:pPr>
        <w:spacing w:before="240" w:after="0" w:line="240" w:lineRule="auto"/>
        <w:ind w:left="567"/>
        <w:rPr>
          <w:rFonts w:asciiTheme="majorBidi" w:hAnsiTheme="majorBidi" w:cstheme="majorBidi"/>
          <w:sz w:val="20"/>
          <w:szCs w:val="20"/>
          <w:rtl/>
        </w:rPr>
      </w:pPr>
      <w:r w:rsidRPr="001944D4">
        <w:rPr>
          <w:rFonts w:asciiTheme="majorBidi" w:hAnsiTheme="majorBidi" w:cstheme="majorBidi"/>
          <w:sz w:val="20"/>
          <w:szCs w:val="20"/>
        </w:rPr>
        <w:t>Figure and Table: Authors are asked to take particular care when embedding figures. All figures should be legible (particularly good resolution) and should be interpretable even if a black-and-white version is reproduced.</w:t>
      </w:r>
    </w:p>
    <w:p w14:paraId="52BB973B" w14:textId="77777777" w:rsidR="00F93B6E" w:rsidRPr="00497724" w:rsidRDefault="00F93B6E" w:rsidP="00F93B6E">
      <w:pPr>
        <w:spacing w:before="240" w:after="0" w:line="240" w:lineRule="auto"/>
        <w:ind w:left="851" w:hanging="284"/>
        <w:rPr>
          <w:rFonts w:asciiTheme="majorBidi" w:hAnsiTheme="majorBidi" w:cstheme="majorBidi"/>
          <w:sz w:val="20"/>
          <w:szCs w:val="20"/>
        </w:rPr>
      </w:pPr>
    </w:p>
    <w:p w14:paraId="01A591AC"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Figures</w:t>
      </w:r>
    </w:p>
    <w:p w14:paraId="47D221CA"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w:t>
      </w:r>
      <w:r w:rsidRPr="00497724">
        <w:rPr>
          <w:rFonts w:asciiTheme="majorBidi" w:hAnsiTheme="majorBidi" w:cstheme="majorBidi"/>
          <w:sz w:val="20"/>
          <w:szCs w:val="20"/>
        </w:rPr>
        <w:t>abb</w:t>
      </w:r>
      <w:r>
        <w:rPr>
          <w:rFonts w:asciiTheme="majorBidi" w:hAnsiTheme="majorBidi" w:cstheme="majorBidi"/>
          <w:sz w:val="20"/>
          <w:szCs w:val="20"/>
        </w:rPr>
        <w:t>reviation</w:t>
      </w:r>
      <w:r w:rsidRPr="00497724">
        <w:rPr>
          <w:rFonts w:asciiTheme="majorBidi" w:hAnsiTheme="majorBidi" w:cstheme="majorBidi"/>
          <w:sz w:val="20"/>
          <w:szCs w:val="20"/>
        </w:rPr>
        <w:t xml:space="preserve"> </w:t>
      </w:r>
      <w:r>
        <w:rPr>
          <w:rFonts w:asciiTheme="majorBidi" w:hAnsiTheme="majorBidi" w:cstheme="majorBidi"/>
          <w:sz w:val="20"/>
          <w:szCs w:val="20"/>
        </w:rPr>
        <w:t>w</w:t>
      </w:r>
      <w:r w:rsidRPr="00497724">
        <w:rPr>
          <w:rFonts w:asciiTheme="majorBidi" w:hAnsiTheme="majorBidi" w:cstheme="majorBidi"/>
          <w:sz w:val="20"/>
          <w:szCs w:val="20"/>
        </w:rPr>
        <w:t>ord</w:t>
      </w:r>
      <w:r>
        <w:rPr>
          <w:rFonts w:asciiTheme="majorBidi" w:hAnsiTheme="majorBidi" w:cstheme="majorBidi"/>
          <w:sz w:val="20"/>
          <w:szCs w:val="20"/>
        </w:rPr>
        <w:t xml:space="preserve"> (Fig. 1, Fig. 2 …)</w:t>
      </w:r>
      <w:r w:rsidRPr="00497724">
        <w:rPr>
          <w:rFonts w:asciiTheme="majorBidi" w:hAnsiTheme="majorBidi" w:cstheme="majorBidi"/>
          <w:sz w:val="20"/>
          <w:szCs w:val="20"/>
        </w:rPr>
        <w:t xml:space="preserve"> is used </w:t>
      </w:r>
      <w:r>
        <w:rPr>
          <w:rFonts w:asciiTheme="majorBidi" w:hAnsiTheme="majorBidi" w:cstheme="majorBidi"/>
          <w:sz w:val="20"/>
          <w:szCs w:val="20"/>
        </w:rPr>
        <w:t xml:space="preserve">at the beginning of a figure caption and presented </w:t>
      </w:r>
      <w:r w:rsidRPr="00497724">
        <w:rPr>
          <w:rFonts w:asciiTheme="majorBidi" w:hAnsiTheme="majorBidi" w:cstheme="majorBidi"/>
          <w:sz w:val="20"/>
          <w:szCs w:val="20"/>
        </w:rPr>
        <w:t>anywhere in the text</w:t>
      </w:r>
      <w:r>
        <w:rPr>
          <w:rFonts w:asciiTheme="majorBidi" w:hAnsiTheme="majorBidi" w:cstheme="majorBidi"/>
          <w:sz w:val="20"/>
          <w:szCs w:val="20"/>
        </w:rPr>
        <w:t xml:space="preserve"> to refer to a specific figure. The</w:t>
      </w:r>
      <w:r w:rsidRPr="00FC22DB">
        <w:rPr>
          <w:rFonts w:asciiTheme="majorBidi" w:hAnsiTheme="majorBidi" w:cstheme="majorBidi"/>
          <w:sz w:val="20"/>
          <w:szCs w:val="20"/>
        </w:rPr>
        <w:t xml:space="preserve"> figure caption should be </w:t>
      </w:r>
      <w:r>
        <w:rPr>
          <w:rFonts w:asciiTheme="majorBidi" w:hAnsiTheme="majorBidi" w:cstheme="majorBidi"/>
          <w:sz w:val="20"/>
          <w:szCs w:val="20"/>
        </w:rPr>
        <w:t>mentioned below the figure with 8</w:t>
      </w:r>
      <w:r w:rsidRPr="00FC22DB">
        <w:rPr>
          <w:rFonts w:asciiTheme="majorBidi" w:hAnsiTheme="majorBidi" w:cstheme="majorBidi"/>
          <w:sz w:val="20"/>
          <w:szCs w:val="20"/>
        </w:rPr>
        <w:t xml:space="preserve">-point non-boldface </w:t>
      </w:r>
      <w:r>
        <w:rPr>
          <w:rFonts w:asciiTheme="majorBidi" w:hAnsiTheme="majorBidi" w:cstheme="majorBidi"/>
          <w:sz w:val="20"/>
          <w:szCs w:val="20"/>
        </w:rPr>
        <w:t xml:space="preserve">Arial text style. For example: </w:t>
      </w:r>
      <w:r w:rsidRPr="00337FC7">
        <w:rPr>
          <w:rFonts w:asciiTheme="majorBidi" w:hAnsiTheme="majorBidi" w:cstheme="majorBidi"/>
          <w:sz w:val="20"/>
          <w:szCs w:val="20"/>
        </w:rPr>
        <w:t>“</w:t>
      </w:r>
      <w:r w:rsidRPr="00337FC7">
        <w:rPr>
          <w:rFonts w:asciiTheme="majorBidi" w:hAnsiTheme="majorBidi" w:cstheme="majorBidi"/>
          <w:b/>
          <w:bCs/>
          <w:sz w:val="20"/>
          <w:szCs w:val="20"/>
        </w:rPr>
        <w:t>Fig.1.</w:t>
      </w:r>
      <w:r w:rsidRPr="00337FC7">
        <w:rPr>
          <w:rFonts w:asciiTheme="majorBidi" w:hAnsiTheme="majorBidi" w:cstheme="majorBidi"/>
          <w:sz w:val="20"/>
          <w:szCs w:val="20"/>
        </w:rPr>
        <w:t xml:space="preserve"> Caption.”.</w:t>
      </w:r>
    </w:p>
    <w:p w14:paraId="636725F6" w14:textId="77777777" w:rsidR="00F93B6E" w:rsidRDefault="00F93B6E" w:rsidP="00F93B6E">
      <w:pPr>
        <w:spacing w:after="0" w:line="240" w:lineRule="auto"/>
        <w:ind w:right="141" w:firstLine="284"/>
        <w:jc w:val="both"/>
        <w:rPr>
          <w:rFonts w:asciiTheme="majorBidi" w:hAnsiTheme="majorBidi" w:cstheme="majorBidi"/>
          <w:sz w:val="20"/>
          <w:szCs w:val="20"/>
        </w:rPr>
      </w:pPr>
    </w:p>
    <w:p w14:paraId="07284309" w14:textId="77777777" w:rsidR="00F93B6E" w:rsidRDefault="00F93B6E" w:rsidP="00F93B6E">
      <w:pPr>
        <w:spacing w:after="0" w:line="240" w:lineRule="auto"/>
        <w:ind w:right="141" w:firstLine="284"/>
        <w:jc w:val="center"/>
        <w:rPr>
          <w:rFonts w:asciiTheme="majorBidi" w:hAnsiTheme="majorBidi" w:cstheme="majorBidi"/>
          <w:b/>
          <w:bCs/>
          <w:sz w:val="20"/>
          <w:szCs w:val="20"/>
        </w:rPr>
      </w:pPr>
      <w:r>
        <w:rPr>
          <w:rFonts w:asciiTheme="majorBidi" w:hAnsiTheme="majorBidi" w:cstheme="majorBidi"/>
          <w:noProof/>
        </w:rPr>
        <w:drawing>
          <wp:inline distT="0" distB="0" distL="0" distR="0" wp14:anchorId="24A50DF5" wp14:editId="6B152474">
            <wp:extent cx="1783559" cy="980302"/>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439" cy="1104453"/>
                    </a:xfrm>
                    <a:prstGeom prst="rect">
                      <a:avLst/>
                    </a:prstGeom>
                  </pic:spPr>
                </pic:pic>
              </a:graphicData>
            </a:graphic>
          </wp:inline>
        </w:drawing>
      </w:r>
    </w:p>
    <w:p w14:paraId="2EA05CA1" w14:textId="77777777" w:rsidR="00F93B6E" w:rsidRDefault="00F93B6E" w:rsidP="00F93B6E">
      <w:pPr>
        <w:spacing w:line="240" w:lineRule="auto"/>
        <w:ind w:right="141" w:firstLine="284"/>
        <w:jc w:val="center"/>
        <w:rPr>
          <w:rFonts w:asciiTheme="majorBidi" w:hAnsiTheme="majorBidi" w:cstheme="majorBidi"/>
          <w:b/>
          <w:bCs/>
          <w:sz w:val="16"/>
          <w:szCs w:val="16"/>
        </w:rPr>
      </w:pPr>
      <w:r w:rsidRPr="00C652A7">
        <w:rPr>
          <w:rFonts w:asciiTheme="majorBidi" w:hAnsiTheme="majorBidi" w:cstheme="majorBidi"/>
          <w:b/>
          <w:bCs/>
          <w:color w:val="0077BF"/>
          <w:sz w:val="16"/>
          <w:szCs w:val="16"/>
        </w:rPr>
        <w:t xml:space="preserve">Fig. 1. </w:t>
      </w:r>
      <w:r w:rsidRPr="00C652A7">
        <w:rPr>
          <w:rFonts w:asciiTheme="majorBidi" w:hAnsiTheme="majorBidi" w:cstheme="majorBidi"/>
          <w:sz w:val="16"/>
          <w:szCs w:val="16"/>
        </w:rPr>
        <w:t xml:space="preserve">Write </w:t>
      </w:r>
      <w:r>
        <w:rPr>
          <w:rFonts w:asciiTheme="majorBidi" w:hAnsiTheme="majorBidi" w:cstheme="majorBidi"/>
          <w:sz w:val="16"/>
          <w:szCs w:val="16"/>
        </w:rPr>
        <w:t xml:space="preserve">the </w:t>
      </w:r>
      <w:r w:rsidRPr="00C652A7">
        <w:rPr>
          <w:rFonts w:asciiTheme="majorBidi" w:hAnsiTheme="majorBidi" w:cstheme="majorBidi"/>
          <w:sz w:val="16"/>
          <w:szCs w:val="16"/>
        </w:rPr>
        <w:t xml:space="preserve">figure </w:t>
      </w:r>
      <w:r>
        <w:rPr>
          <w:rFonts w:asciiTheme="majorBidi" w:hAnsiTheme="majorBidi" w:cstheme="majorBidi"/>
          <w:sz w:val="16"/>
          <w:szCs w:val="16"/>
        </w:rPr>
        <w:t xml:space="preserve">caption </w:t>
      </w:r>
      <w:r w:rsidRPr="00C652A7">
        <w:rPr>
          <w:rFonts w:asciiTheme="majorBidi" w:hAnsiTheme="majorBidi" w:cstheme="majorBidi"/>
          <w:sz w:val="16"/>
          <w:szCs w:val="16"/>
        </w:rPr>
        <w:t>here.</w:t>
      </w:r>
    </w:p>
    <w:p w14:paraId="590E5458"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Tables</w:t>
      </w:r>
    </w:p>
    <w:p w14:paraId="15C6953B"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Table</w:t>
      </w:r>
      <w:r w:rsidRPr="00FC22DB">
        <w:rPr>
          <w:rFonts w:asciiTheme="majorBidi" w:hAnsiTheme="majorBidi" w:cstheme="majorBidi"/>
          <w:sz w:val="20"/>
          <w:szCs w:val="20"/>
        </w:rPr>
        <w:t xml:space="preserve"> titles are to be </w:t>
      </w:r>
      <w:r>
        <w:rPr>
          <w:rFonts w:asciiTheme="majorBidi" w:hAnsiTheme="majorBidi" w:cstheme="majorBidi"/>
          <w:sz w:val="20"/>
          <w:szCs w:val="20"/>
        </w:rPr>
        <w:t>mentioned</w:t>
      </w:r>
      <w:r w:rsidRPr="00FC22DB">
        <w:rPr>
          <w:rFonts w:asciiTheme="majorBidi" w:hAnsiTheme="majorBidi" w:cstheme="majorBidi"/>
          <w:sz w:val="20"/>
          <w:szCs w:val="20"/>
        </w:rPr>
        <w:t xml:space="preserve"> above the tables. For example: “</w:t>
      </w:r>
      <w:r w:rsidRPr="00CB3AF3">
        <w:rPr>
          <w:rFonts w:asciiTheme="minorBidi" w:hAnsiTheme="minorBidi"/>
          <w:b/>
          <w:bCs/>
          <w:sz w:val="16"/>
          <w:szCs w:val="16"/>
        </w:rPr>
        <w:t>Table 1.</w:t>
      </w:r>
      <w:r w:rsidRPr="00CB3AF3">
        <w:rPr>
          <w:rFonts w:asciiTheme="minorBidi" w:hAnsiTheme="minorBidi"/>
          <w:sz w:val="16"/>
          <w:szCs w:val="16"/>
        </w:rPr>
        <w:t xml:space="preserve"> Title</w:t>
      </w:r>
      <w:r>
        <w:rPr>
          <w:rFonts w:asciiTheme="minorBidi" w:hAnsiTheme="minorBidi"/>
          <w:sz w:val="16"/>
          <w:szCs w:val="16"/>
        </w:rPr>
        <w:t>.</w:t>
      </w:r>
      <w:r w:rsidRPr="00FC22DB">
        <w:rPr>
          <w:rFonts w:asciiTheme="majorBidi" w:hAnsiTheme="majorBidi" w:cstheme="majorBidi"/>
          <w:sz w:val="20"/>
          <w:szCs w:val="20"/>
        </w:rPr>
        <w:t xml:space="preserve">”. </w:t>
      </w:r>
      <w:r>
        <w:rPr>
          <w:rFonts w:asciiTheme="majorBidi" w:hAnsiTheme="majorBidi" w:cstheme="majorBidi"/>
          <w:sz w:val="20"/>
          <w:szCs w:val="20"/>
        </w:rPr>
        <w:t>The word (Table 1, Table 2 …) is mentioned anywhere in the text to represent a table; the table font size should be 8-point and Times New Roman style.</w:t>
      </w:r>
    </w:p>
    <w:p w14:paraId="7E57A310" w14:textId="77777777" w:rsidR="00F93B6E" w:rsidRDefault="00F93B6E" w:rsidP="00F93B6E">
      <w:pPr>
        <w:spacing w:after="0"/>
        <w:jc w:val="center"/>
        <w:rPr>
          <w:rFonts w:asciiTheme="minorBidi" w:hAnsiTheme="minorBidi"/>
          <w:b/>
          <w:bCs/>
          <w:color w:val="0077BF"/>
          <w:sz w:val="16"/>
          <w:szCs w:val="16"/>
          <w:rtl/>
        </w:rPr>
      </w:pPr>
    </w:p>
    <w:p w14:paraId="0317AA95" w14:textId="77777777" w:rsidR="00F93B6E" w:rsidRPr="00C652A7" w:rsidRDefault="00F93B6E" w:rsidP="00F93B6E">
      <w:pPr>
        <w:spacing w:after="0"/>
        <w:jc w:val="center"/>
        <w:rPr>
          <w:rFonts w:asciiTheme="minorBidi" w:hAnsiTheme="minorBidi"/>
          <w:b/>
          <w:bCs/>
          <w:sz w:val="16"/>
          <w:szCs w:val="16"/>
        </w:rPr>
      </w:pPr>
      <w:r w:rsidRPr="00C652A7">
        <w:rPr>
          <w:rFonts w:asciiTheme="minorBidi" w:hAnsiTheme="minorBidi"/>
          <w:b/>
          <w:bCs/>
          <w:color w:val="0077BF"/>
          <w:sz w:val="16"/>
          <w:szCs w:val="16"/>
        </w:rPr>
        <w:lastRenderedPageBreak/>
        <w:t xml:space="preserve">Table 1. </w:t>
      </w:r>
      <w:r w:rsidRPr="00C652A7">
        <w:rPr>
          <w:rFonts w:asciiTheme="minorBidi" w:hAnsiTheme="minorBidi"/>
          <w:sz w:val="16"/>
          <w:szCs w:val="16"/>
        </w:rPr>
        <w:t>Write the table title here</w:t>
      </w:r>
    </w:p>
    <w:tbl>
      <w:tblPr>
        <w:tblStyle w:val="PlainTable2"/>
        <w:tblW w:w="0" w:type="auto"/>
        <w:jc w:val="center"/>
        <w:tblLook w:val="06A0" w:firstRow="1" w:lastRow="0" w:firstColumn="1" w:lastColumn="0" w:noHBand="1" w:noVBand="1"/>
      </w:tblPr>
      <w:tblGrid>
        <w:gridCol w:w="2401"/>
        <w:gridCol w:w="2401"/>
      </w:tblGrid>
      <w:tr w:rsidR="00F93B6E" w:rsidRPr="00C652A7" w14:paraId="478F3862" w14:textId="77777777" w:rsidTr="00E53E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tcPr>
          <w:p w14:paraId="3DF7BCB8" w14:textId="77777777" w:rsidR="00F93B6E" w:rsidRPr="00C652A7" w:rsidRDefault="00F93B6E" w:rsidP="00E53E5E">
            <w:pPr>
              <w:rPr>
                <w:rFonts w:asciiTheme="majorBidi" w:hAnsiTheme="majorBidi" w:cstheme="majorBidi"/>
                <w:sz w:val="16"/>
                <w:szCs w:val="16"/>
              </w:rPr>
            </w:pPr>
            <w:r w:rsidRPr="00C652A7">
              <w:rPr>
                <w:rFonts w:asciiTheme="majorBidi" w:hAnsiTheme="majorBidi" w:cstheme="majorBidi"/>
                <w:sz w:val="16"/>
                <w:szCs w:val="16"/>
              </w:rPr>
              <w:t>Header</w:t>
            </w:r>
          </w:p>
        </w:tc>
        <w:tc>
          <w:tcPr>
            <w:tcW w:w="2401" w:type="dxa"/>
          </w:tcPr>
          <w:p w14:paraId="640FA73A" w14:textId="77777777" w:rsidR="00F93B6E" w:rsidRPr="00C652A7" w:rsidRDefault="00F93B6E" w:rsidP="00E53E5E">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Header</w:t>
            </w:r>
          </w:p>
        </w:tc>
      </w:tr>
      <w:tr w:rsidR="00F93B6E" w:rsidRPr="00C652A7" w14:paraId="65F8A7D7"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72D90C"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3CFD8C35"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1056611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0F4BD41A"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6B14999F"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r w:rsidR="00F93B6E" w:rsidRPr="00C652A7" w14:paraId="43B32EEA" w14:textId="77777777" w:rsidTr="00E53E5E">
        <w:trPr>
          <w:jc w:val="center"/>
        </w:trPr>
        <w:tc>
          <w:tcPr>
            <w:cnfStyle w:val="001000000000" w:firstRow="0" w:lastRow="0" w:firstColumn="1" w:lastColumn="0" w:oddVBand="0" w:evenVBand="0" w:oddHBand="0" w:evenHBand="0" w:firstRowFirstColumn="0" w:firstRowLastColumn="0" w:lastRowFirstColumn="0" w:lastRowLastColumn="0"/>
            <w:tcW w:w="2401" w:type="dxa"/>
          </w:tcPr>
          <w:p w14:paraId="5CD7CB21" w14:textId="77777777" w:rsidR="00F93B6E" w:rsidRPr="00C652A7" w:rsidRDefault="00F93B6E" w:rsidP="00E53E5E">
            <w:pPr>
              <w:rPr>
                <w:rFonts w:asciiTheme="majorBidi" w:hAnsiTheme="majorBidi" w:cstheme="majorBidi"/>
                <w:b w:val="0"/>
                <w:bCs w:val="0"/>
                <w:sz w:val="16"/>
                <w:szCs w:val="16"/>
              </w:rPr>
            </w:pPr>
            <w:r w:rsidRPr="00C652A7">
              <w:rPr>
                <w:rFonts w:asciiTheme="majorBidi" w:hAnsiTheme="majorBidi" w:cstheme="majorBidi"/>
                <w:b w:val="0"/>
                <w:bCs w:val="0"/>
                <w:sz w:val="16"/>
                <w:szCs w:val="16"/>
              </w:rPr>
              <w:t>Text</w:t>
            </w:r>
          </w:p>
        </w:tc>
        <w:tc>
          <w:tcPr>
            <w:tcW w:w="2401" w:type="dxa"/>
          </w:tcPr>
          <w:p w14:paraId="5D98A307" w14:textId="77777777" w:rsidR="00F93B6E" w:rsidRPr="00C652A7" w:rsidRDefault="00F93B6E" w:rsidP="00E53E5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C652A7">
              <w:rPr>
                <w:rFonts w:asciiTheme="majorBidi" w:hAnsiTheme="majorBidi" w:cstheme="majorBidi"/>
                <w:sz w:val="16"/>
                <w:szCs w:val="16"/>
              </w:rPr>
              <w:t>Text</w:t>
            </w:r>
          </w:p>
        </w:tc>
      </w:tr>
    </w:tbl>
    <w:p w14:paraId="4C1BAC03" w14:textId="77777777" w:rsidR="00F93B6E" w:rsidRPr="004937CB" w:rsidRDefault="00F93B6E" w:rsidP="00F93B6E">
      <w:pPr>
        <w:pStyle w:val="Heading3"/>
        <w:spacing w:line="240" w:lineRule="auto"/>
        <w:rPr>
          <w:rFonts w:asciiTheme="minorBidi" w:hAnsiTheme="minorBidi" w:cstheme="minorBidi"/>
          <w:i/>
          <w:iCs/>
          <w:color w:val="156082" w:themeColor="accent1"/>
          <w:sz w:val="20"/>
          <w:szCs w:val="20"/>
        </w:rPr>
      </w:pPr>
      <w:r w:rsidRPr="004937CB">
        <w:rPr>
          <w:rFonts w:asciiTheme="minorBidi" w:hAnsiTheme="minorBidi" w:cstheme="minorBidi"/>
          <w:i/>
          <w:iCs/>
          <w:color w:val="156082" w:themeColor="accent1"/>
          <w:sz w:val="20"/>
          <w:szCs w:val="20"/>
        </w:rPr>
        <w:t>Equations</w:t>
      </w:r>
    </w:p>
    <w:p w14:paraId="5CA2C33C" w14:textId="77777777" w:rsidR="00F93B6E" w:rsidRDefault="00F93B6E" w:rsidP="00F93B6E">
      <w:pPr>
        <w:spacing w:before="240" w:after="0" w:line="240" w:lineRule="auto"/>
        <w:ind w:right="141" w:firstLine="284"/>
        <w:jc w:val="both"/>
        <w:rPr>
          <w:rFonts w:asciiTheme="majorBidi" w:hAnsiTheme="majorBidi" w:cstheme="majorBidi"/>
          <w:sz w:val="20"/>
          <w:szCs w:val="20"/>
        </w:rPr>
      </w:pPr>
      <w:r w:rsidRPr="00A12B18">
        <w:rPr>
          <w:rFonts w:asciiTheme="majorBidi" w:hAnsiTheme="majorBidi" w:cstheme="majorBidi"/>
          <w:sz w:val="20"/>
          <w:szCs w:val="20"/>
        </w:rPr>
        <w:t xml:space="preserve">The equations </w:t>
      </w:r>
      <w:r>
        <w:rPr>
          <w:rFonts w:asciiTheme="majorBidi" w:hAnsiTheme="majorBidi" w:cstheme="majorBidi"/>
          <w:sz w:val="20"/>
          <w:szCs w:val="20"/>
        </w:rPr>
        <w:t xml:space="preserve">should </w:t>
      </w:r>
      <w:r w:rsidRPr="00A12B18">
        <w:rPr>
          <w:rFonts w:asciiTheme="majorBidi" w:hAnsiTheme="majorBidi" w:cstheme="majorBidi"/>
          <w:sz w:val="20"/>
          <w:szCs w:val="20"/>
        </w:rPr>
        <w:t>be numbered sequentially,</w:t>
      </w:r>
      <w:r>
        <w:rPr>
          <w:rFonts w:asciiTheme="majorBidi" w:hAnsiTheme="majorBidi" w:cstheme="majorBidi"/>
          <w:sz w:val="20"/>
          <w:szCs w:val="20"/>
        </w:rPr>
        <w:t xml:space="preserve"> using the Arabic numeral system. The equation number should be placed at the right edge of the equation and put in parentheses, while referred to by Eq. (1), Eq. (2), ...etc. Elsewhere in the text.</w:t>
      </w:r>
    </w:p>
    <w:p w14:paraId="12A6960E" w14:textId="75ACE7A7" w:rsidR="00F93B6E" w:rsidRDefault="00F93B6E"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 xml:space="preserve">The conclusion should include a synthesis of the key points of your paper. It should be clear and detailed and not contain any figures or tables. </w:t>
      </w:r>
    </w:p>
    <w:p w14:paraId="44B32D54" w14:textId="77777777" w:rsidR="001944D4" w:rsidRPr="001944D4" w:rsidRDefault="001944D4" w:rsidP="001944D4">
      <w:pPr>
        <w:pStyle w:val="Heading2"/>
        <w:spacing w:before="240"/>
        <w:rPr>
          <w:color w:val="0077BF"/>
          <w:spacing w:val="-5"/>
        </w:rPr>
      </w:pPr>
      <w:r w:rsidRPr="001944D4">
        <w:rPr>
          <w:color w:val="0077BF"/>
          <w:spacing w:val="-5"/>
        </w:rPr>
        <w:t>Discussion (Results and discussion can be combined in one section)</w:t>
      </w:r>
    </w:p>
    <w:p w14:paraId="6817D5F1" w14:textId="76A40203" w:rsidR="001944D4" w:rsidRDefault="004157D5" w:rsidP="00F93B6E">
      <w:pPr>
        <w:spacing w:before="240" w:after="0" w:line="240" w:lineRule="auto"/>
        <w:ind w:right="141" w:firstLine="284"/>
        <w:jc w:val="both"/>
        <w:rPr>
          <w:rFonts w:asciiTheme="majorBidi" w:hAnsiTheme="majorBidi" w:cstheme="majorBidi"/>
          <w:sz w:val="20"/>
          <w:szCs w:val="20"/>
          <w:rtl/>
        </w:rPr>
      </w:pPr>
      <w:r w:rsidRPr="004157D5">
        <w:rPr>
          <w:rFonts w:asciiTheme="majorBidi" w:hAnsiTheme="majorBidi" w:cstheme="majorBidi"/>
          <w:sz w:val="20"/>
          <w:szCs w:val="20"/>
        </w:rPr>
        <w:t>The Discussion section is where you interpret and describe the significance of your findings in light of what was already known about the research problem being investigated. It is the core of your paper, where you turn your results into knowledge.</w:t>
      </w:r>
    </w:p>
    <w:p w14:paraId="24361712" w14:textId="25EA7340" w:rsidR="004157D5" w:rsidRDefault="004157D5" w:rsidP="00F93B6E">
      <w:pPr>
        <w:spacing w:before="240" w:after="0" w:line="240" w:lineRule="auto"/>
        <w:ind w:right="141" w:firstLine="284"/>
        <w:jc w:val="both"/>
        <w:rPr>
          <w:rFonts w:asciiTheme="majorBidi" w:hAnsiTheme="majorBidi" w:cstheme="majorBidi"/>
          <w:sz w:val="20"/>
          <w:szCs w:val="20"/>
        </w:rPr>
      </w:pPr>
      <w:r>
        <w:rPr>
          <w:rFonts w:asciiTheme="majorBidi" w:hAnsiTheme="majorBidi" w:cstheme="majorBidi"/>
          <w:sz w:val="20"/>
          <w:szCs w:val="20"/>
        </w:rPr>
        <w:t>Example:</w:t>
      </w:r>
    </w:p>
    <w:p w14:paraId="7302BCFA" w14:textId="32285418"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 results of this study suggest that..."</w:t>
      </w:r>
    </w:p>
    <w:p w14:paraId="4B18B6BC" w14:textId="502EDDAE"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"These findings are in agreement with previous research which indicated..."</w:t>
      </w:r>
    </w:p>
    <w:p w14:paraId="0E272424" w14:textId="30FB488F"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"This discrepancy may be attributed to..."</w:t>
      </w:r>
    </w:p>
    <w:p w14:paraId="0EA22464" w14:textId="331B6274"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"A possible explanation for these results is that..."</w:t>
      </w:r>
    </w:p>
    <w:p w14:paraId="7D5AC35A" w14:textId="3C9CC113" w:rsidR="004157D5" w:rsidRPr="009A3980" w:rsidRDefault="004157D5" w:rsidP="009A3980">
      <w:pPr>
        <w:pStyle w:val="ListParagraph"/>
        <w:numPr>
          <w:ilvl w:val="0"/>
          <w:numId w:val="7"/>
        </w:numPr>
        <w:spacing w:before="240" w:after="0" w:line="240" w:lineRule="auto"/>
        <w:ind w:right="141"/>
        <w:jc w:val="both"/>
        <w:rPr>
          <w:rFonts w:asciiTheme="majorBidi" w:hAnsiTheme="majorBidi" w:cstheme="majorBidi"/>
          <w:sz w:val="20"/>
          <w:szCs w:val="20"/>
        </w:rPr>
      </w:pPr>
      <w:r w:rsidRPr="009A3980">
        <w:rPr>
          <w:rFonts w:asciiTheme="majorBidi" w:hAnsiTheme="majorBidi" w:cstheme="majorBidi"/>
          <w:i/>
          <w:iCs/>
          <w:sz w:val="20"/>
          <w:szCs w:val="20"/>
        </w:rPr>
        <w:t>"Despite these promising results, several limitations must be noted..."</w:t>
      </w:r>
    </w:p>
    <w:p w14:paraId="04EEC311" w14:textId="7D8D7DE9" w:rsidR="004157D5" w:rsidRPr="004157D5" w:rsidRDefault="004157D5" w:rsidP="004157D5">
      <w:pPr>
        <w:pStyle w:val="Heading2"/>
        <w:spacing w:before="240"/>
        <w:rPr>
          <w:color w:val="0077BF"/>
          <w:spacing w:val="-5"/>
        </w:rPr>
      </w:pPr>
      <w:r w:rsidRPr="004157D5">
        <w:rPr>
          <w:color w:val="0077BF"/>
          <w:spacing w:val="-5"/>
        </w:rPr>
        <w:t>Conclusion</w:t>
      </w:r>
    </w:p>
    <w:p w14:paraId="6D243C9D" w14:textId="30CEDF07" w:rsidR="004157D5" w:rsidRDefault="009A3980" w:rsidP="00F93B6E">
      <w:pPr>
        <w:spacing w:before="240" w:after="0" w:line="240" w:lineRule="auto"/>
        <w:ind w:right="141" w:firstLine="284"/>
        <w:jc w:val="both"/>
        <w:rPr>
          <w:rFonts w:asciiTheme="majorBidi" w:hAnsiTheme="majorBidi" w:cstheme="majorBidi"/>
          <w:sz w:val="20"/>
          <w:szCs w:val="20"/>
        </w:rPr>
      </w:pPr>
      <w:r w:rsidRPr="009A3980">
        <w:rPr>
          <w:rFonts w:asciiTheme="majorBidi" w:hAnsiTheme="majorBidi" w:cstheme="majorBidi"/>
          <w:sz w:val="20"/>
          <w:szCs w:val="20"/>
        </w:rPr>
        <w:t>In conclusion, this research provides important evidence regarding [insert topic]. However, it is important to recognize some limitations of the study, such as [insert limitation], which may limit the scope of the findings. Addressing these limitations is a priority for future research. Specifically, future studies should investigate [insert future topic] more deeply because it is essential for a more complete understanding of the field and will help in developing more effective solutions. Expanding on this work will allow researchers to fill existing gaps and ensure that the findings can be applied more broadly in practical settings.</w:t>
      </w:r>
    </w:p>
    <w:p w14:paraId="1BD748EA" w14:textId="77777777" w:rsidR="00F93B6E" w:rsidRDefault="00F93B6E" w:rsidP="00F93B6E">
      <w:pPr>
        <w:pStyle w:val="Heading2"/>
        <w:spacing w:before="240"/>
      </w:pPr>
      <w:r>
        <w:rPr>
          <w:color w:val="0077BF"/>
          <w:spacing w:val="-5"/>
        </w:rPr>
        <w:t>Acknowledgment</w:t>
      </w:r>
    </w:p>
    <w:p w14:paraId="2D150AD5" w14:textId="77777777" w:rsidR="00F93B6E" w:rsidRPr="00DE7F92" w:rsidRDefault="00F93B6E" w:rsidP="00F93B6E">
      <w:pPr>
        <w:spacing w:before="240" w:after="0" w:line="240" w:lineRule="auto"/>
        <w:ind w:right="141" w:firstLine="284"/>
        <w:jc w:val="both"/>
        <w:rPr>
          <w:rFonts w:asciiTheme="majorBidi" w:hAnsiTheme="majorBidi" w:cstheme="majorBidi"/>
          <w:sz w:val="20"/>
          <w:szCs w:val="20"/>
        </w:rPr>
      </w:pPr>
      <w:r w:rsidRPr="009A7533">
        <w:rPr>
          <w:rFonts w:asciiTheme="majorBidi" w:hAnsiTheme="majorBidi" w:cstheme="majorBidi"/>
          <w:sz w:val="20"/>
          <w:szCs w:val="20"/>
        </w:rPr>
        <w:t>The author may include an acknowledgment statement to express their gratitude to those who have helped during their research. Information concerning funding organizations can also be mentioned here.</w:t>
      </w:r>
    </w:p>
    <w:p w14:paraId="1B4D4E58" w14:textId="77777777" w:rsidR="00F93B6E" w:rsidRDefault="00F93B6E" w:rsidP="00F93B6E">
      <w:pPr>
        <w:pStyle w:val="Heading2"/>
        <w:spacing w:before="240"/>
      </w:pPr>
      <w:r>
        <w:rPr>
          <w:color w:val="0077BF"/>
          <w:spacing w:val="-5"/>
        </w:rPr>
        <w:t>Authors’</w:t>
      </w:r>
      <w:r>
        <w:rPr>
          <w:color w:val="0077BF"/>
          <w:spacing w:val="-4"/>
        </w:rPr>
        <w:t xml:space="preserve"> </w:t>
      </w:r>
      <w:r>
        <w:rPr>
          <w:color w:val="0077BF"/>
          <w:spacing w:val="-2"/>
        </w:rPr>
        <w:t>declaration</w:t>
      </w:r>
    </w:p>
    <w:p w14:paraId="7FC34BF3" w14:textId="77777777" w:rsidR="00F93B6E" w:rsidRPr="0042255F" w:rsidRDefault="00F93B6E" w:rsidP="00F93B6E">
      <w:pPr>
        <w:spacing w:before="240" w:after="0" w:line="240" w:lineRule="auto"/>
        <w:ind w:left="142" w:right="141" w:hanging="142"/>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Conflicts of Interest: None.</w:t>
      </w:r>
    </w:p>
    <w:p w14:paraId="02459C26" w14:textId="77777777" w:rsidR="00F93B6E" w:rsidRPr="0042255F" w:rsidRDefault="00F93B6E" w:rsidP="00F93B6E">
      <w:pPr>
        <w:spacing w:after="0" w:line="240" w:lineRule="auto"/>
        <w:ind w:left="142" w:right="141" w:hanging="142"/>
        <w:rPr>
          <w:rFonts w:asciiTheme="majorBidi" w:hAnsiTheme="majorBidi" w:cstheme="majorBidi"/>
          <w:sz w:val="20"/>
          <w:szCs w:val="20"/>
        </w:rPr>
      </w:pPr>
      <w:r w:rsidRPr="0042255F">
        <w:rPr>
          <w:rFonts w:asciiTheme="majorBidi" w:hAnsiTheme="majorBidi" w:cstheme="majorBidi"/>
          <w:sz w:val="20"/>
          <w:szCs w:val="20"/>
        </w:rPr>
        <w:t>-</w:t>
      </w:r>
      <w:r w:rsidRPr="0042255F">
        <w:rPr>
          <w:rFonts w:asciiTheme="majorBidi" w:hAnsiTheme="majorBidi" w:cstheme="majorBidi"/>
          <w:sz w:val="20"/>
          <w:szCs w:val="20"/>
        </w:rPr>
        <w:tab/>
        <w:t>I/We hereby confirm that all the Figures and Tables in the manuscript are mine/ours. Furthermore, any Figures and images</w:t>
      </w:r>
      <w:r>
        <w:rPr>
          <w:rFonts w:asciiTheme="majorBidi" w:hAnsiTheme="majorBidi" w:cstheme="majorBidi"/>
          <w:sz w:val="20"/>
          <w:szCs w:val="20"/>
        </w:rPr>
        <w:t xml:space="preserve"> that are not mine/ours</w:t>
      </w:r>
      <w:r w:rsidRPr="0042255F">
        <w:rPr>
          <w:rFonts w:asciiTheme="majorBidi" w:hAnsiTheme="majorBidi" w:cstheme="majorBidi"/>
          <w:sz w:val="20"/>
          <w:szCs w:val="20"/>
        </w:rPr>
        <w:t xml:space="preserve"> have been included with the necessary permission for re-publication, which is attached to the manuscript.</w:t>
      </w:r>
    </w:p>
    <w:p w14:paraId="4383FC73"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animal studies are present in the manuscript (Only if the author did not use laboratory animal in his/her research).</w:t>
      </w:r>
    </w:p>
    <w:p w14:paraId="3978ACC9"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No human studies are present in the manuscript (Authors who did not present manuscripts reporting studies involving human participants, human data or human tissue).</w:t>
      </w:r>
    </w:p>
    <w:p w14:paraId="65895FCD"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The 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has signed an animal welfare statement (Only if the author used laboratory animal in his/her research).</w:t>
      </w:r>
    </w:p>
    <w:p w14:paraId="622D31EF" w14:textId="77777777" w:rsidR="00F93B6E" w:rsidRPr="00DC4F69" w:rsidRDefault="00F93B6E" w:rsidP="00F93B6E">
      <w:pPr>
        <w:spacing w:after="0" w:line="240" w:lineRule="auto"/>
        <w:ind w:left="142" w:right="141" w:hanging="142"/>
        <w:rPr>
          <w:rFonts w:asciiTheme="majorBidi" w:hAnsiTheme="majorBidi" w:cstheme="majorBidi"/>
          <w:color w:val="FF0000"/>
          <w:sz w:val="20"/>
          <w:szCs w:val="20"/>
        </w:rPr>
      </w:pPr>
      <w:r w:rsidRPr="00DC4F69">
        <w:rPr>
          <w:rFonts w:asciiTheme="majorBidi" w:hAnsiTheme="majorBidi" w:cstheme="majorBidi"/>
          <w:color w:val="FF0000"/>
          <w:sz w:val="20"/>
          <w:szCs w:val="20"/>
        </w:rPr>
        <w:t>-</w:t>
      </w:r>
      <w:r w:rsidRPr="00DC4F69">
        <w:rPr>
          <w:rFonts w:asciiTheme="majorBidi" w:hAnsiTheme="majorBidi" w:cstheme="majorBidi"/>
          <w:color w:val="FF0000"/>
          <w:sz w:val="20"/>
          <w:szCs w:val="20"/>
        </w:rPr>
        <w:tab/>
        <w:t>Author</w:t>
      </w:r>
      <w:r>
        <w:rPr>
          <w:rFonts w:asciiTheme="majorBidi" w:hAnsiTheme="majorBidi" w:cstheme="majorBidi"/>
          <w:color w:val="FF0000"/>
          <w:sz w:val="20"/>
          <w:szCs w:val="20"/>
        </w:rPr>
        <w:t>(s)</w:t>
      </w:r>
      <w:r w:rsidRPr="00DC4F69">
        <w:rPr>
          <w:rFonts w:asciiTheme="majorBidi" w:hAnsiTheme="majorBidi" w:cstheme="majorBidi"/>
          <w:color w:val="FF0000"/>
          <w:sz w:val="20"/>
          <w:szCs w:val="20"/>
        </w:rPr>
        <w:t xml:space="preserve"> sign</w:t>
      </w:r>
      <w:r>
        <w:rPr>
          <w:rFonts w:asciiTheme="majorBidi" w:hAnsiTheme="majorBidi" w:cstheme="majorBidi"/>
          <w:color w:val="FF0000"/>
          <w:sz w:val="20"/>
          <w:szCs w:val="20"/>
        </w:rPr>
        <w:t>ed</w:t>
      </w:r>
      <w:r w:rsidRPr="00DC4F69">
        <w:rPr>
          <w:rFonts w:asciiTheme="majorBidi" w:hAnsiTheme="majorBidi" w:cstheme="majorBidi"/>
          <w:color w:val="FF0000"/>
          <w:sz w:val="20"/>
          <w:szCs w:val="20"/>
        </w:rPr>
        <w:t xml:space="preserve"> on ethical consideration’s approval (Authors who present manuscripts reporting studies involving human participants, human data or human tissue are required to sign this form).</w:t>
      </w:r>
    </w:p>
    <w:p w14:paraId="7AE17E54" w14:textId="5E5E2774" w:rsidR="00F93B6E" w:rsidRDefault="00F93B6E" w:rsidP="00F93B6E">
      <w:pPr>
        <w:spacing w:after="0" w:line="240" w:lineRule="auto"/>
        <w:ind w:left="142" w:right="141" w:hanging="142"/>
        <w:jc w:val="both"/>
        <w:rPr>
          <w:rFonts w:asciiTheme="majorBidi" w:hAnsiTheme="majorBidi" w:cstheme="majorBidi"/>
          <w:sz w:val="20"/>
          <w:szCs w:val="20"/>
        </w:rPr>
      </w:pPr>
      <w:r w:rsidRPr="0042255F">
        <w:rPr>
          <w:rFonts w:asciiTheme="majorBidi" w:hAnsiTheme="majorBidi" w:cstheme="majorBidi"/>
          <w:sz w:val="20"/>
          <w:szCs w:val="20"/>
        </w:rPr>
        <w:lastRenderedPageBreak/>
        <w:t>-</w:t>
      </w:r>
      <w:r w:rsidRPr="0042255F">
        <w:rPr>
          <w:rFonts w:asciiTheme="majorBidi" w:hAnsiTheme="majorBidi" w:cstheme="majorBidi"/>
          <w:sz w:val="20"/>
          <w:szCs w:val="20"/>
        </w:rPr>
        <w:tab/>
        <w:t xml:space="preserve">Ethical Clearance: The project was approved by the local ethical committee at </w:t>
      </w:r>
      <w:r w:rsidR="00AC2661">
        <w:rPr>
          <w:rFonts w:asciiTheme="majorBidi" w:hAnsiTheme="majorBidi" w:cstheme="majorBidi"/>
          <w:sz w:val="20"/>
          <w:szCs w:val="20"/>
        </w:rPr>
        <w:t>U</w:t>
      </w:r>
      <w:r w:rsidR="00AC2661" w:rsidRPr="0042255F">
        <w:rPr>
          <w:rFonts w:asciiTheme="majorBidi" w:hAnsiTheme="majorBidi" w:cstheme="majorBidi"/>
          <w:sz w:val="20"/>
          <w:szCs w:val="20"/>
        </w:rPr>
        <w:t>niversity</w:t>
      </w:r>
      <w:r w:rsidRPr="0042255F">
        <w:rPr>
          <w:rFonts w:asciiTheme="majorBidi" w:hAnsiTheme="majorBidi" w:cstheme="majorBidi"/>
          <w:sz w:val="20"/>
          <w:szCs w:val="20"/>
        </w:rPr>
        <w:t xml:space="preserve"> of </w:t>
      </w:r>
      <w:r w:rsidRPr="00DC4F69">
        <w:rPr>
          <w:rFonts w:asciiTheme="majorBidi" w:hAnsiTheme="majorBidi" w:cstheme="majorBidi"/>
          <w:color w:val="FF0000"/>
          <w:sz w:val="20"/>
          <w:szCs w:val="20"/>
        </w:rPr>
        <w:t>write the name of the university or center of which you received the approval</w:t>
      </w:r>
      <w:r w:rsidRPr="0042255F">
        <w:rPr>
          <w:rFonts w:asciiTheme="majorBidi" w:hAnsiTheme="majorBidi" w:cstheme="majorBidi"/>
          <w:sz w:val="20"/>
          <w:szCs w:val="20"/>
        </w:rPr>
        <w:t>.</w:t>
      </w:r>
    </w:p>
    <w:p w14:paraId="37B85AEC" w14:textId="77777777" w:rsidR="00F93B6E" w:rsidRDefault="00F93B6E" w:rsidP="00F93B6E">
      <w:pPr>
        <w:pStyle w:val="Heading2"/>
        <w:spacing w:before="240"/>
      </w:pPr>
      <w:r>
        <w:rPr>
          <w:color w:val="0077BF"/>
          <w:spacing w:val="-2"/>
        </w:rPr>
        <w:t>References</w:t>
      </w:r>
    </w:p>
    <w:p w14:paraId="315E2F7D" w14:textId="408B7F9C" w:rsidR="00D715E2" w:rsidRPr="00D715E2" w:rsidRDefault="00D715E2" w:rsidP="00D715E2">
      <w:pPr>
        <w:pStyle w:val="ListParagraph"/>
        <w:numPr>
          <w:ilvl w:val="0"/>
          <w:numId w:val="8"/>
        </w:numPr>
        <w:spacing w:after="0" w:line="240" w:lineRule="auto"/>
        <w:jc w:val="both"/>
        <w:rPr>
          <w:rStyle w:val="Hyperlink"/>
          <w:rFonts w:asciiTheme="majorBidi" w:hAnsiTheme="majorBidi" w:cstheme="majorBidi"/>
          <w:sz w:val="20"/>
          <w:szCs w:val="20"/>
        </w:rPr>
      </w:pPr>
      <w:r w:rsidRPr="00D715E2">
        <w:rPr>
          <w:rFonts w:asciiTheme="majorBidi" w:hAnsiTheme="majorBidi" w:cstheme="majorBidi"/>
          <w:sz w:val="20"/>
          <w:szCs w:val="20"/>
        </w:rPr>
        <w:t>Please ensure that every reference cited in the text is also present in the reference list. Every reference from the list needs to be referred to in the text. The in-text citations and reference list should follow the latest edition of APA (APA 7). Author–Date Citation System.</w:t>
      </w:r>
      <w:r>
        <w:rPr>
          <w:rFonts w:asciiTheme="majorBidi" w:hAnsiTheme="majorBidi" w:cstheme="majorBidi"/>
          <w:sz w:val="20"/>
          <w:szCs w:val="20"/>
        </w:rPr>
        <w:t xml:space="preserve"> </w:t>
      </w:r>
      <w:r w:rsidRPr="00D715E2">
        <w:rPr>
          <w:rFonts w:asciiTheme="majorBidi" w:hAnsiTheme="majorBidi" w:cstheme="majorBidi"/>
          <w:sz w:val="20"/>
          <w:szCs w:val="20"/>
        </w:rPr>
        <w:t xml:space="preserve">More info </w:t>
      </w:r>
      <w:r>
        <w:rPr>
          <w:rFonts w:asciiTheme="majorBidi" w:hAnsiTheme="majorBidi" w:cstheme="majorBidi"/>
          <w:sz w:val="20"/>
          <w:szCs w:val="20"/>
        </w:rPr>
        <w:fldChar w:fldCharType="begin"/>
      </w:r>
      <w:r>
        <w:rPr>
          <w:rFonts w:asciiTheme="majorBidi" w:hAnsiTheme="majorBidi" w:cstheme="majorBidi"/>
          <w:sz w:val="20"/>
          <w:szCs w:val="20"/>
        </w:rPr>
        <w:instrText>HYPERLINK "https://apastyle.apa.org/"</w:instrText>
      </w:r>
      <w:r>
        <w:rPr>
          <w:rFonts w:asciiTheme="majorBidi" w:hAnsiTheme="majorBidi" w:cstheme="majorBidi"/>
          <w:sz w:val="20"/>
          <w:szCs w:val="20"/>
        </w:rPr>
      </w:r>
      <w:r>
        <w:rPr>
          <w:rFonts w:asciiTheme="majorBidi" w:hAnsiTheme="majorBidi" w:cstheme="majorBidi"/>
          <w:sz w:val="20"/>
          <w:szCs w:val="20"/>
        </w:rPr>
        <w:fldChar w:fldCharType="separate"/>
      </w:r>
      <w:r w:rsidRPr="00D715E2">
        <w:rPr>
          <w:rStyle w:val="Hyperlink"/>
          <w:rFonts w:asciiTheme="majorBidi" w:hAnsiTheme="majorBidi" w:cstheme="majorBidi"/>
          <w:sz w:val="20"/>
          <w:szCs w:val="20"/>
        </w:rPr>
        <w:t xml:space="preserve">at https://apastyle.apa.org/. </w:t>
      </w:r>
    </w:p>
    <w:p w14:paraId="0550A016" w14:textId="36ECB0C4"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Pr>
          <w:rFonts w:asciiTheme="majorBidi" w:hAnsiTheme="majorBidi" w:cstheme="majorBidi"/>
          <w:sz w:val="20"/>
          <w:szCs w:val="20"/>
        </w:rPr>
        <w:fldChar w:fldCharType="end"/>
      </w:r>
      <w:r w:rsidRPr="00D715E2">
        <w:rPr>
          <w:rFonts w:asciiTheme="majorBidi" w:hAnsiTheme="majorBidi" w:cstheme="majorBidi"/>
          <w:sz w:val="20"/>
          <w:szCs w:val="20"/>
        </w:rPr>
        <w:t xml:space="preserve">Reference examples: </w:t>
      </w:r>
      <w:hyperlink r:id="rId9" w:history="1">
        <w:r w:rsidRPr="00D715E2">
          <w:rPr>
            <w:rStyle w:val="Hyperlink"/>
            <w:rFonts w:asciiTheme="majorBidi" w:hAnsiTheme="majorBidi" w:cstheme="majorBidi"/>
            <w:sz w:val="20"/>
            <w:szCs w:val="20"/>
          </w:rPr>
          <w:t>https://apastyle.apa.org/instructional-aids/reference-examples.pdf</w:t>
        </w:r>
      </w:hyperlink>
    </w:p>
    <w:p w14:paraId="011A1F06"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References should be written in English and follow the American Psychological Association (APA) 7th Edition style using Mendeley Software.</w:t>
      </w:r>
    </w:p>
    <w:p w14:paraId="6224D10A"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 xml:space="preserve">All references cited must include a </w:t>
      </w:r>
      <w:r w:rsidRPr="00D715E2">
        <w:rPr>
          <w:rFonts w:asciiTheme="majorBidi" w:hAnsiTheme="majorBidi" w:cstheme="majorBidi"/>
          <w:b/>
          <w:bCs/>
          <w:sz w:val="20"/>
          <w:szCs w:val="20"/>
        </w:rPr>
        <w:t>Digital Object Identifier (DOI)</w:t>
      </w:r>
      <w:r w:rsidRPr="00D715E2">
        <w:rPr>
          <w:rFonts w:asciiTheme="majorBidi" w:hAnsiTheme="majorBidi" w:cstheme="majorBidi"/>
          <w:sz w:val="20"/>
          <w:szCs w:val="20"/>
        </w:rPr>
        <w:t xml:space="preserve"> where one has been assigned. If a DOI is not available, the </w:t>
      </w:r>
      <w:r w:rsidRPr="00D715E2">
        <w:rPr>
          <w:rFonts w:asciiTheme="majorBidi" w:hAnsiTheme="majorBidi" w:cstheme="majorBidi"/>
          <w:b/>
          <w:bCs/>
          <w:sz w:val="20"/>
          <w:szCs w:val="20"/>
        </w:rPr>
        <w:t>Google scholar URL</w:t>
      </w:r>
      <w:r w:rsidRPr="00D715E2">
        <w:rPr>
          <w:rFonts w:asciiTheme="majorBidi" w:hAnsiTheme="majorBidi" w:cstheme="majorBidi"/>
          <w:sz w:val="20"/>
          <w:szCs w:val="20"/>
        </w:rPr>
        <w:t xml:space="preserve"> of the published version should be provided.</w:t>
      </w:r>
    </w:p>
    <w:p w14:paraId="39745EC0"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sz w:val="20"/>
          <w:szCs w:val="20"/>
        </w:rPr>
      </w:pPr>
      <w:r w:rsidRPr="00D715E2">
        <w:rPr>
          <w:rFonts w:asciiTheme="majorBidi" w:hAnsiTheme="majorBidi" w:cstheme="majorBidi"/>
          <w:sz w:val="20"/>
          <w:szCs w:val="20"/>
        </w:rPr>
        <w:t>20% of the references should be from journals indexed by Scopus.</w:t>
      </w:r>
    </w:p>
    <w:p w14:paraId="4063C331" w14:textId="77777777" w:rsidR="00D715E2" w:rsidRPr="00D715E2" w:rsidRDefault="00D715E2" w:rsidP="00D715E2">
      <w:pPr>
        <w:pStyle w:val="ListParagraph"/>
        <w:numPr>
          <w:ilvl w:val="0"/>
          <w:numId w:val="8"/>
        </w:numPr>
        <w:spacing w:after="0" w:line="240" w:lineRule="auto"/>
        <w:jc w:val="both"/>
        <w:rPr>
          <w:rFonts w:asciiTheme="majorBidi" w:hAnsiTheme="majorBidi" w:cstheme="majorBidi"/>
          <w:b/>
          <w:bCs/>
          <w:sz w:val="20"/>
          <w:szCs w:val="20"/>
        </w:rPr>
      </w:pPr>
      <w:r w:rsidRPr="00D715E2">
        <w:rPr>
          <w:rFonts w:asciiTheme="majorBidi" w:hAnsiTheme="majorBidi" w:cstheme="majorBidi"/>
          <w:sz w:val="20"/>
          <w:szCs w:val="20"/>
        </w:rPr>
        <w:t>70% of references should be recent, published within the last 5 years.</w:t>
      </w:r>
    </w:p>
    <w:p w14:paraId="6F5DF30C" w14:textId="77777777" w:rsidR="00F93B6E" w:rsidRDefault="00F93B6E" w:rsidP="00F93B6E">
      <w:pPr>
        <w:spacing w:after="0" w:line="240" w:lineRule="auto"/>
        <w:jc w:val="both"/>
        <w:rPr>
          <w:rFonts w:asciiTheme="majorBidi" w:hAnsiTheme="majorBidi" w:cstheme="majorBidi"/>
          <w:sz w:val="18"/>
          <w:szCs w:val="18"/>
        </w:rPr>
      </w:pPr>
    </w:p>
    <w:p w14:paraId="68E3FC39" w14:textId="77777777" w:rsidR="00D715E2" w:rsidRDefault="00D715E2" w:rsidP="00F93B6E">
      <w:pPr>
        <w:spacing w:after="0" w:line="240" w:lineRule="auto"/>
        <w:jc w:val="both"/>
        <w:rPr>
          <w:rFonts w:asciiTheme="majorBidi" w:hAnsiTheme="majorBidi" w:cstheme="majorBidi"/>
          <w:sz w:val="18"/>
          <w:szCs w:val="18"/>
        </w:rPr>
      </w:pPr>
    </w:p>
    <w:p w14:paraId="4FF12F57" w14:textId="77777777" w:rsidR="00D715E2" w:rsidRDefault="00D715E2" w:rsidP="00F93B6E">
      <w:pPr>
        <w:spacing w:after="0" w:line="240" w:lineRule="auto"/>
        <w:jc w:val="both"/>
        <w:rPr>
          <w:rFonts w:asciiTheme="majorBidi" w:hAnsiTheme="majorBidi" w:cstheme="majorBidi"/>
          <w:sz w:val="18"/>
          <w:szCs w:val="18"/>
        </w:rPr>
      </w:pPr>
    </w:p>
    <w:p w14:paraId="30764305" w14:textId="77777777" w:rsidR="00D715E2" w:rsidRDefault="00D715E2" w:rsidP="00F93B6E">
      <w:pPr>
        <w:spacing w:after="0" w:line="240" w:lineRule="auto"/>
        <w:jc w:val="both"/>
        <w:rPr>
          <w:rFonts w:asciiTheme="majorBidi" w:hAnsiTheme="majorBidi" w:cstheme="majorBidi"/>
          <w:sz w:val="18"/>
          <w:szCs w:val="18"/>
        </w:rPr>
      </w:pPr>
    </w:p>
    <w:p w14:paraId="48F0DED0" w14:textId="77777777" w:rsidR="00D715E2" w:rsidRDefault="00D715E2" w:rsidP="00F93B6E">
      <w:pPr>
        <w:spacing w:after="0" w:line="240" w:lineRule="auto"/>
        <w:jc w:val="both"/>
        <w:rPr>
          <w:rFonts w:asciiTheme="majorBidi" w:hAnsiTheme="majorBidi" w:cstheme="majorBidi"/>
          <w:sz w:val="18"/>
          <w:szCs w:val="18"/>
        </w:rPr>
      </w:pPr>
    </w:p>
    <w:p w14:paraId="3D91A374" w14:textId="77777777" w:rsidR="00D715E2" w:rsidRDefault="00D715E2" w:rsidP="00F93B6E">
      <w:pPr>
        <w:spacing w:after="0" w:line="240" w:lineRule="auto"/>
        <w:jc w:val="both"/>
        <w:rPr>
          <w:rFonts w:asciiTheme="majorBidi" w:hAnsiTheme="majorBidi" w:cstheme="majorBidi"/>
          <w:sz w:val="18"/>
          <w:szCs w:val="18"/>
        </w:rPr>
      </w:pPr>
    </w:p>
    <w:p w14:paraId="6A5DE756" w14:textId="77777777" w:rsidR="00D715E2" w:rsidRDefault="00D715E2" w:rsidP="00F93B6E">
      <w:pPr>
        <w:spacing w:after="0" w:line="240" w:lineRule="auto"/>
        <w:jc w:val="both"/>
        <w:rPr>
          <w:rFonts w:asciiTheme="majorBidi" w:hAnsiTheme="majorBidi" w:cstheme="majorBidi"/>
          <w:sz w:val="18"/>
          <w:szCs w:val="18"/>
        </w:rPr>
      </w:pPr>
    </w:p>
    <w:p w14:paraId="7B997BCA" w14:textId="77777777" w:rsidR="00D715E2" w:rsidRDefault="00D715E2" w:rsidP="00F93B6E">
      <w:pPr>
        <w:spacing w:after="0" w:line="240" w:lineRule="auto"/>
        <w:jc w:val="both"/>
        <w:rPr>
          <w:rFonts w:asciiTheme="majorBidi" w:hAnsiTheme="majorBidi" w:cstheme="majorBidi"/>
          <w:sz w:val="18"/>
          <w:szCs w:val="18"/>
        </w:rPr>
      </w:pPr>
    </w:p>
    <w:p w14:paraId="05EB75EF" w14:textId="77777777" w:rsidR="00D715E2" w:rsidRDefault="00D715E2" w:rsidP="00F93B6E">
      <w:pPr>
        <w:spacing w:after="0" w:line="240" w:lineRule="auto"/>
        <w:jc w:val="both"/>
        <w:rPr>
          <w:rFonts w:asciiTheme="majorBidi" w:hAnsiTheme="majorBidi" w:cstheme="majorBidi"/>
          <w:sz w:val="18"/>
          <w:szCs w:val="18"/>
        </w:rPr>
      </w:pPr>
    </w:p>
    <w:p w14:paraId="74F7D37F" w14:textId="77777777" w:rsidR="00D715E2" w:rsidRDefault="00D715E2" w:rsidP="00F93B6E">
      <w:pPr>
        <w:spacing w:after="0" w:line="240" w:lineRule="auto"/>
        <w:jc w:val="both"/>
        <w:rPr>
          <w:rFonts w:asciiTheme="majorBidi" w:hAnsiTheme="majorBidi" w:cstheme="majorBidi"/>
          <w:sz w:val="18"/>
          <w:szCs w:val="18"/>
        </w:rPr>
      </w:pPr>
    </w:p>
    <w:p w14:paraId="6F73E35B" w14:textId="77777777" w:rsidR="00D715E2" w:rsidRDefault="00D715E2" w:rsidP="00F93B6E">
      <w:pPr>
        <w:spacing w:after="0" w:line="240" w:lineRule="auto"/>
        <w:jc w:val="both"/>
        <w:rPr>
          <w:rFonts w:asciiTheme="majorBidi" w:hAnsiTheme="majorBidi" w:cstheme="majorBidi"/>
          <w:sz w:val="18"/>
          <w:szCs w:val="18"/>
        </w:rPr>
      </w:pPr>
    </w:p>
    <w:p w14:paraId="52A78F66" w14:textId="77777777" w:rsidR="00D715E2" w:rsidRDefault="00D715E2" w:rsidP="00F93B6E">
      <w:pPr>
        <w:spacing w:after="0" w:line="240" w:lineRule="auto"/>
        <w:jc w:val="both"/>
        <w:rPr>
          <w:rFonts w:asciiTheme="majorBidi" w:hAnsiTheme="majorBidi" w:cstheme="majorBidi"/>
          <w:sz w:val="18"/>
          <w:szCs w:val="18"/>
        </w:rPr>
      </w:pPr>
    </w:p>
    <w:p w14:paraId="6C596694" w14:textId="77777777" w:rsidR="00D715E2" w:rsidRDefault="00D715E2" w:rsidP="00F93B6E">
      <w:pPr>
        <w:spacing w:after="0" w:line="240" w:lineRule="auto"/>
        <w:jc w:val="both"/>
        <w:rPr>
          <w:rFonts w:asciiTheme="majorBidi" w:hAnsiTheme="majorBidi" w:cstheme="majorBidi"/>
          <w:sz w:val="18"/>
          <w:szCs w:val="18"/>
        </w:rPr>
      </w:pPr>
    </w:p>
    <w:p w14:paraId="57CE085A" w14:textId="77777777" w:rsidR="00D715E2" w:rsidRDefault="00D715E2" w:rsidP="00F93B6E">
      <w:pPr>
        <w:spacing w:after="0" w:line="240" w:lineRule="auto"/>
        <w:jc w:val="both"/>
        <w:rPr>
          <w:rFonts w:asciiTheme="majorBidi" w:hAnsiTheme="majorBidi" w:cstheme="majorBidi"/>
          <w:sz w:val="18"/>
          <w:szCs w:val="18"/>
        </w:rPr>
      </w:pPr>
    </w:p>
    <w:p w14:paraId="64339C22" w14:textId="77777777" w:rsidR="00D715E2" w:rsidRDefault="00D715E2" w:rsidP="00F93B6E">
      <w:pPr>
        <w:spacing w:after="0" w:line="240" w:lineRule="auto"/>
        <w:jc w:val="both"/>
        <w:rPr>
          <w:rFonts w:asciiTheme="majorBidi" w:hAnsiTheme="majorBidi" w:cstheme="majorBidi"/>
          <w:sz w:val="18"/>
          <w:szCs w:val="18"/>
        </w:rPr>
      </w:pPr>
    </w:p>
    <w:p w14:paraId="490503A2" w14:textId="77777777" w:rsidR="00D715E2" w:rsidRDefault="00D715E2" w:rsidP="00F93B6E">
      <w:pPr>
        <w:spacing w:after="0" w:line="240" w:lineRule="auto"/>
        <w:jc w:val="both"/>
        <w:rPr>
          <w:rFonts w:asciiTheme="majorBidi" w:hAnsiTheme="majorBidi" w:cstheme="majorBidi"/>
          <w:sz w:val="18"/>
          <w:szCs w:val="18"/>
        </w:rPr>
      </w:pPr>
    </w:p>
    <w:p w14:paraId="4C3153F4" w14:textId="77777777" w:rsidR="00F93B6E" w:rsidRDefault="00F93B6E" w:rsidP="00F93B6E">
      <w:pPr>
        <w:spacing w:after="0" w:line="240" w:lineRule="auto"/>
        <w:ind w:left="284" w:hanging="284"/>
        <w:jc w:val="both"/>
        <w:rPr>
          <w:rFonts w:asciiTheme="majorBidi" w:hAnsiTheme="majorBidi" w:cstheme="majorBidi"/>
          <w:b/>
          <w:bCs/>
          <w:sz w:val="20"/>
          <w:szCs w:val="20"/>
        </w:rPr>
      </w:pPr>
    </w:p>
    <w:p w14:paraId="29D9A89A" w14:textId="77777777" w:rsidR="001944D4" w:rsidRPr="005E5DAB" w:rsidRDefault="001944D4" w:rsidP="001944D4">
      <w:pPr>
        <w:tabs>
          <w:tab w:val="left" w:pos="180"/>
          <w:tab w:val="left" w:pos="270"/>
        </w:tabs>
        <w:jc w:val="both"/>
        <w:rPr>
          <w:rFonts w:eastAsia="Times New Roman"/>
          <w:lang w:val="pt-BR" w:eastAsia="pt-BR"/>
        </w:rPr>
      </w:pPr>
      <w:r w:rsidRPr="005E5DAB">
        <w:rPr>
          <w:rFonts w:eastAsia="Times New Roman"/>
          <w:b/>
          <w:bCs/>
          <w:lang w:val="pt-BR" w:eastAsia="pt-BR"/>
        </w:rPr>
        <w:t>Some of APA references Examples</w:t>
      </w:r>
    </w:p>
    <w:p w14:paraId="1E25D45E" w14:textId="77777777" w:rsidR="001944D4" w:rsidRDefault="001944D4" w:rsidP="001944D4">
      <w:pPr>
        <w:tabs>
          <w:tab w:val="left" w:pos="180"/>
        </w:tabs>
        <w:rPr>
          <w:rFonts w:eastAsia="Times New Roman"/>
          <w:lang w:val="pt-BR" w:eastAsia="pt-BR"/>
        </w:rPr>
      </w:pPr>
      <w:r>
        <w:rPr>
          <w:noProof/>
        </w:rPr>
        <w:drawing>
          <wp:inline distT="0" distB="0" distL="0" distR="0" wp14:anchorId="648193FC" wp14:editId="5A171A30">
            <wp:extent cx="5486400" cy="1700530"/>
            <wp:effectExtent l="0" t="0" r="0" b="0"/>
            <wp:docPr id="40451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5738" name=""/>
                    <pic:cNvPicPr/>
                  </pic:nvPicPr>
                  <pic:blipFill>
                    <a:blip r:embed="rId10"/>
                    <a:stretch>
                      <a:fillRect/>
                    </a:stretch>
                  </pic:blipFill>
                  <pic:spPr>
                    <a:xfrm>
                      <a:off x="0" y="0"/>
                      <a:ext cx="5486400" cy="1700530"/>
                    </a:xfrm>
                    <a:prstGeom prst="rect">
                      <a:avLst/>
                    </a:prstGeom>
                  </pic:spPr>
                </pic:pic>
              </a:graphicData>
            </a:graphic>
          </wp:inline>
        </w:drawing>
      </w:r>
    </w:p>
    <w:p w14:paraId="2C50EB5F" w14:textId="77777777" w:rsidR="001944D4" w:rsidRDefault="001944D4" w:rsidP="001944D4">
      <w:pPr>
        <w:tabs>
          <w:tab w:val="left" w:pos="180"/>
        </w:tabs>
        <w:rPr>
          <w:rFonts w:eastAsia="Times New Roman"/>
          <w:lang w:val="pt-BR" w:eastAsia="pt-BR"/>
        </w:rPr>
      </w:pPr>
    </w:p>
    <w:p w14:paraId="37627175" w14:textId="77777777" w:rsidR="001944D4" w:rsidRDefault="001944D4" w:rsidP="001944D4">
      <w:pPr>
        <w:tabs>
          <w:tab w:val="left" w:pos="180"/>
        </w:tabs>
        <w:rPr>
          <w:rFonts w:eastAsia="Times New Roman"/>
          <w:lang w:val="pt-BR" w:eastAsia="pt-BR"/>
        </w:rPr>
      </w:pPr>
      <w:r>
        <w:rPr>
          <w:noProof/>
        </w:rPr>
        <w:drawing>
          <wp:inline distT="0" distB="0" distL="0" distR="0" wp14:anchorId="43549601" wp14:editId="1F0B73CA">
            <wp:extent cx="5753100" cy="1821172"/>
            <wp:effectExtent l="0" t="0" r="0" b="8255"/>
            <wp:docPr id="1823507507" name="Picture 1" descr="A close-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7507" name="Picture 1" descr="A close-up of text&#10;&#10;AI-generated content may be incorrect."/>
                    <pic:cNvPicPr/>
                  </pic:nvPicPr>
                  <pic:blipFill>
                    <a:blip r:embed="rId11"/>
                    <a:stretch>
                      <a:fillRect/>
                    </a:stretch>
                  </pic:blipFill>
                  <pic:spPr>
                    <a:xfrm>
                      <a:off x="0" y="0"/>
                      <a:ext cx="5775985" cy="1828416"/>
                    </a:xfrm>
                    <a:prstGeom prst="rect">
                      <a:avLst/>
                    </a:prstGeom>
                  </pic:spPr>
                </pic:pic>
              </a:graphicData>
            </a:graphic>
          </wp:inline>
        </w:drawing>
      </w:r>
    </w:p>
    <w:p w14:paraId="56A75617" w14:textId="77777777" w:rsidR="001944D4" w:rsidRDefault="001944D4" w:rsidP="001944D4">
      <w:pPr>
        <w:tabs>
          <w:tab w:val="left" w:pos="180"/>
        </w:tabs>
        <w:rPr>
          <w:rFonts w:eastAsia="Times New Roman"/>
          <w:lang w:val="pt-BR" w:eastAsia="pt-BR"/>
        </w:rPr>
      </w:pPr>
    </w:p>
    <w:p w14:paraId="6C9EA039" w14:textId="77777777" w:rsidR="001944D4" w:rsidRDefault="001944D4" w:rsidP="001944D4">
      <w:pPr>
        <w:tabs>
          <w:tab w:val="left" w:pos="180"/>
        </w:tabs>
        <w:rPr>
          <w:rFonts w:eastAsia="Times New Roman"/>
          <w:lang w:val="pt-BR" w:eastAsia="pt-BR"/>
        </w:rPr>
      </w:pPr>
      <w:r>
        <w:rPr>
          <w:noProof/>
        </w:rPr>
        <w:drawing>
          <wp:inline distT="0" distB="0" distL="0" distR="0" wp14:anchorId="1565D48B" wp14:editId="7E9788E5">
            <wp:extent cx="5775960" cy="2327275"/>
            <wp:effectExtent l="0" t="0" r="0" b="0"/>
            <wp:docPr id="1780764318" name="Picture 1" descr="A diagram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4318" name="Picture 1" descr="A diagram of text on a white background&#10;&#10;AI-generated content may be incorrect."/>
                    <pic:cNvPicPr/>
                  </pic:nvPicPr>
                  <pic:blipFill>
                    <a:blip r:embed="rId12"/>
                    <a:stretch>
                      <a:fillRect/>
                    </a:stretch>
                  </pic:blipFill>
                  <pic:spPr>
                    <a:xfrm>
                      <a:off x="0" y="0"/>
                      <a:ext cx="5775960" cy="2327275"/>
                    </a:xfrm>
                    <a:prstGeom prst="rect">
                      <a:avLst/>
                    </a:prstGeom>
                  </pic:spPr>
                </pic:pic>
              </a:graphicData>
            </a:graphic>
          </wp:inline>
        </w:drawing>
      </w:r>
    </w:p>
    <w:p w14:paraId="1C758BD1" w14:textId="77777777" w:rsidR="001944D4" w:rsidRDefault="001944D4" w:rsidP="001944D4">
      <w:pPr>
        <w:tabs>
          <w:tab w:val="left" w:pos="180"/>
        </w:tabs>
        <w:rPr>
          <w:rFonts w:eastAsia="Times New Roman"/>
          <w:lang w:val="pt-BR" w:eastAsia="pt-BR"/>
        </w:rPr>
      </w:pPr>
    </w:p>
    <w:p w14:paraId="148B4929" w14:textId="77777777" w:rsidR="001944D4" w:rsidRPr="008B4345" w:rsidRDefault="001944D4" w:rsidP="00F93B6E">
      <w:pPr>
        <w:spacing w:after="0" w:line="240" w:lineRule="auto"/>
        <w:ind w:left="284" w:hanging="284"/>
        <w:jc w:val="both"/>
        <w:rPr>
          <w:rFonts w:asciiTheme="majorBidi" w:hAnsiTheme="majorBidi" w:cstheme="majorBidi"/>
          <w:sz w:val="18"/>
          <w:szCs w:val="18"/>
          <w:rtl/>
          <w:lang w:bidi="ar-IQ"/>
        </w:rPr>
      </w:pPr>
    </w:p>
    <w:p w14:paraId="1B6E9E5F" w14:textId="77777777" w:rsidR="00F93B6E" w:rsidRPr="00AE084E" w:rsidRDefault="00F93B6E" w:rsidP="00F93B6E">
      <w:pPr>
        <w:bidi/>
        <w:spacing w:before="240" w:after="0" w:line="240" w:lineRule="auto"/>
        <w:rPr>
          <w:rFonts w:asciiTheme="minorBidi" w:hAnsiTheme="minorBidi"/>
          <w:b/>
          <w:color w:val="0F4761" w:themeColor="accent1" w:themeShade="BF"/>
          <w:sz w:val="40"/>
          <w:szCs w:val="52"/>
        </w:rPr>
      </w:pPr>
    </w:p>
    <w:p w14:paraId="33D277BF" w14:textId="77777777" w:rsidR="00944197" w:rsidRDefault="00944197"/>
    <w:sectPr w:rsidR="00944197" w:rsidSect="00F93B6E">
      <w:headerReference w:type="default" r:id="rId13"/>
      <w:headerReference w:type="first" r:id="rId14"/>
      <w:footerReference w:type="first" r:id="rId15"/>
      <w:pgSz w:w="11907" w:h="16839" w:code="9"/>
      <w:pgMar w:top="1418"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5F18" w14:textId="77777777" w:rsidR="000D4961" w:rsidRDefault="000D4961" w:rsidP="00F93B6E">
      <w:pPr>
        <w:spacing w:after="0" w:line="240" w:lineRule="auto"/>
      </w:pPr>
      <w:r>
        <w:separator/>
      </w:r>
    </w:p>
  </w:endnote>
  <w:endnote w:type="continuationSeparator" w:id="0">
    <w:p w14:paraId="39F1B8DD" w14:textId="77777777" w:rsidR="000D4961" w:rsidRDefault="000D4961" w:rsidP="00F9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B6CF" w14:textId="77777777" w:rsidR="00F93B6E" w:rsidRDefault="00F93B6E" w:rsidP="00DE7F92">
    <w:pPr>
      <w:pStyle w:val="BodyText"/>
      <w:spacing w:before="166"/>
    </w:pPr>
  </w:p>
  <w:p w14:paraId="1C16F70C" w14:textId="77777777" w:rsidR="00F93B6E" w:rsidRDefault="00F93B6E" w:rsidP="00DE7F92">
    <w:pPr>
      <w:pStyle w:val="BodyText"/>
      <w:spacing w:line="20" w:lineRule="exact"/>
      <w:ind w:left="124"/>
      <w:rPr>
        <w:sz w:val="2"/>
      </w:rPr>
    </w:pPr>
    <w:r>
      <w:rPr>
        <w:noProof/>
        <w:sz w:val="2"/>
      </w:rPr>
      <mc:AlternateContent>
        <mc:Choice Requires="wpg">
          <w:drawing>
            <wp:inline distT="0" distB="0" distL="0" distR="0" wp14:anchorId="0F7287E4" wp14:editId="37D3EC87">
              <wp:extent cx="614934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3175"/>
                        <a:chOff x="0" y="0"/>
                        <a:chExt cx="6149340" cy="3175"/>
                      </a:xfrm>
                    </wpg:grpSpPr>
                    <wps:wsp>
                      <wps:cNvPr id="8" name="Graphic 8"/>
                      <wps:cNvSpPr/>
                      <wps:spPr>
                        <a:xfrm>
                          <a:off x="0" y="1581"/>
                          <a:ext cx="6149340" cy="1270"/>
                        </a:xfrm>
                        <a:custGeom>
                          <a:avLst/>
                          <a:gdLst/>
                          <a:ahLst/>
                          <a:cxnLst/>
                          <a:rect l="l" t="t" r="r" b="b"/>
                          <a:pathLst>
                            <a:path w="6149340">
                              <a:moveTo>
                                <a:pt x="0" y="0"/>
                              </a:moveTo>
                              <a:lnTo>
                                <a:pt x="6149136" y="0"/>
                              </a:lnTo>
                            </a:path>
                          </a:pathLst>
                        </a:custGeom>
                        <a:ln w="31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261F7" id="Group 7" o:spid="_x0000_s1026" style="width:484.2pt;height:.25pt;mso-position-horizontal-relative:char;mso-position-vertical-relative:line" coordsize="614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">
              <v:shape id="Graphic 8" o:spid="_x0000_s1027" style="position:absolute;top:15;width:61493;height:13;visibility:visible;mso-wrap-style:square;v-text-anchor:top" coordsize="6149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" path="m,l6149136,e" filled="f" strokeweight=".08783mm">
                <v:path arrowok="t"/>
              </v:shape>
              <w10:anchorlock/>
            </v:group>
          </w:pict>
        </mc:Fallback>
      </mc:AlternateContent>
    </w:r>
  </w:p>
  <w:p w14:paraId="381044A7" w14:textId="77777777" w:rsidR="00F93B6E" w:rsidRPr="008732C0" w:rsidRDefault="00F93B6E" w:rsidP="008732C0">
    <w:pPr>
      <w:spacing w:after="0" w:line="240" w:lineRule="auto"/>
      <w:ind w:left="124" w:right="4752"/>
      <w:rPr>
        <w:rFonts w:asciiTheme="majorBidi" w:hAnsiTheme="majorBidi" w:cstheme="majorBidi"/>
        <w:spacing w:val="40"/>
        <w:w w:val="105"/>
        <w:sz w:val="14"/>
      </w:rPr>
    </w:pPr>
    <w:r w:rsidRPr="008732C0">
      <w:rPr>
        <w:rFonts w:asciiTheme="majorBidi" w:hAnsiTheme="majorBidi" w:cstheme="majorBidi"/>
        <w:w w:val="105"/>
        <w:sz w:val="14"/>
      </w:rPr>
      <w:t xml:space="preserve">Received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revised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 xml:space="preserve">; accepted </w:t>
    </w:r>
    <w:r>
      <w:rPr>
        <w:rFonts w:asciiTheme="majorBidi" w:hAnsiTheme="majorBidi" w:cstheme="majorBidi"/>
        <w:w w:val="105"/>
        <w:sz w:val="14"/>
      </w:rPr>
      <w:t>x</w:t>
    </w:r>
    <w:r w:rsidRPr="008732C0">
      <w:rPr>
        <w:rFonts w:asciiTheme="majorBidi" w:hAnsiTheme="majorBidi" w:cstheme="majorBidi"/>
        <w:w w:val="105"/>
        <w:sz w:val="14"/>
      </w:rPr>
      <w:t xml:space="preserve"> </w:t>
    </w:r>
    <w:r>
      <w:rPr>
        <w:rFonts w:asciiTheme="majorBidi" w:hAnsiTheme="majorBidi" w:cstheme="majorBidi"/>
        <w:w w:val="105"/>
        <w:sz w:val="14"/>
      </w:rPr>
      <w:t>xx</w:t>
    </w:r>
    <w:r w:rsidRPr="008732C0">
      <w:rPr>
        <w:rFonts w:asciiTheme="majorBidi" w:hAnsiTheme="majorBidi" w:cstheme="majorBidi"/>
        <w:w w:val="105"/>
        <w:sz w:val="14"/>
      </w:rPr>
      <w:t xml:space="preserve"> 202</w:t>
    </w:r>
    <w:r>
      <w:rPr>
        <w:rFonts w:asciiTheme="majorBidi" w:hAnsiTheme="majorBidi" w:cstheme="majorBidi"/>
        <w:w w:val="105"/>
        <w:sz w:val="14"/>
      </w:rPr>
      <w:t>x</w:t>
    </w:r>
    <w:r w:rsidRPr="008732C0">
      <w:rPr>
        <w:rFonts w:asciiTheme="majorBidi" w:hAnsiTheme="majorBidi" w:cstheme="majorBidi"/>
        <w:w w:val="105"/>
        <w:sz w:val="14"/>
      </w:rPr>
      <w:t>.</w:t>
    </w:r>
    <w:r w:rsidRPr="008732C0">
      <w:rPr>
        <w:rFonts w:asciiTheme="majorBidi" w:hAnsiTheme="majorBidi" w:cstheme="majorBidi"/>
        <w:spacing w:val="40"/>
        <w:w w:val="105"/>
        <w:sz w:val="14"/>
      </w:rPr>
      <w:t xml:space="preserve"> </w:t>
    </w:r>
  </w:p>
  <w:p w14:paraId="63268478" w14:textId="77777777" w:rsidR="00F93B6E" w:rsidRPr="008732C0" w:rsidRDefault="00F93B6E" w:rsidP="008732C0">
    <w:pPr>
      <w:spacing w:after="0" w:line="240" w:lineRule="auto"/>
      <w:ind w:left="124" w:right="4752"/>
      <w:rPr>
        <w:rFonts w:asciiTheme="majorBidi" w:hAnsiTheme="majorBidi" w:cstheme="majorBidi"/>
        <w:sz w:val="14"/>
      </w:rPr>
    </w:pPr>
    <w:r w:rsidRPr="008732C0">
      <w:rPr>
        <w:rFonts w:asciiTheme="majorBidi" w:hAnsiTheme="majorBidi" w:cstheme="majorBidi"/>
        <w:w w:val="105"/>
        <w:sz w:val="14"/>
      </w:rPr>
      <w:t>Available online xx xx 202X</w:t>
    </w:r>
  </w:p>
  <w:p w14:paraId="57B4EC93" w14:textId="77777777" w:rsidR="00F93B6E" w:rsidRPr="008732C0" w:rsidRDefault="00F93B6E" w:rsidP="00622A9A">
    <w:pPr>
      <w:spacing w:before="240" w:after="0" w:line="240" w:lineRule="auto"/>
      <w:ind w:left="124"/>
      <w:rPr>
        <w:rFonts w:asciiTheme="majorBidi" w:hAnsiTheme="majorBidi" w:cstheme="majorBidi"/>
        <w:sz w:val="14"/>
      </w:rPr>
    </w:pPr>
  </w:p>
  <w:p w14:paraId="52E49C57" w14:textId="77777777" w:rsidR="00F93B6E" w:rsidRPr="008732C0" w:rsidRDefault="00F93B6E" w:rsidP="008732C0">
    <w:pPr>
      <w:pStyle w:val="BodyText"/>
      <w:rPr>
        <w:rFonts w:asciiTheme="majorBidi" w:hAnsiTheme="majorBidi" w:cstheme="majorBidi"/>
        <w:sz w:val="14"/>
      </w:rPr>
    </w:pPr>
  </w:p>
  <w:p w14:paraId="274EA6C0" w14:textId="77777777" w:rsidR="00F93B6E" w:rsidRPr="008732C0" w:rsidRDefault="00F93B6E" w:rsidP="00005020">
    <w:pPr>
      <w:spacing w:after="0" w:line="240" w:lineRule="auto"/>
      <w:ind w:left="124"/>
      <w:rPr>
        <w:rFonts w:asciiTheme="majorBidi" w:hAnsiTheme="majorBidi" w:cstheme="majorBidi"/>
        <w:i/>
        <w:sz w:val="14"/>
      </w:rPr>
    </w:pPr>
    <w:hyperlink r:id="rId1" w:history="1">
      <w:r w:rsidRPr="00B03DFD">
        <w:rPr>
          <w:rStyle w:val="Hyperlink"/>
          <w:rFonts w:asciiTheme="majorBidi" w:hAnsiTheme="majorBidi"/>
          <w:i/>
          <w:spacing w:val="-2"/>
          <w:w w:val="110"/>
          <w:sz w:val="14"/>
        </w:rPr>
        <w:t>https://doi.org/XX</w:t>
      </w:r>
    </w:hyperlink>
  </w:p>
  <w:p w14:paraId="0F5FD1DE" w14:textId="247006A8" w:rsidR="00F93B6E" w:rsidRDefault="002504FC" w:rsidP="0068349B">
    <w:pPr>
      <w:spacing w:after="0" w:line="240" w:lineRule="auto"/>
      <w:ind w:left="124" w:right="133"/>
      <w:rPr>
        <w:rFonts w:asciiTheme="majorBidi" w:hAnsiTheme="majorBidi" w:cstheme="majorBidi"/>
        <w:i/>
        <w:sz w:val="14"/>
      </w:rPr>
    </w:pPr>
    <w:r w:rsidRPr="002504FC">
      <w:rPr>
        <w:rFonts w:asciiTheme="majorBidi" w:hAnsiTheme="majorBidi" w:cstheme="majorBidi"/>
        <w:i/>
        <w:iCs/>
        <w:sz w:val="14"/>
      </w:rPr>
      <w:t>2227-703X/</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2025</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Author(s).</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Published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by</w:t>
    </w:r>
    <w:r w:rsidR="00F93B6E" w:rsidRPr="008732C0">
      <w:rPr>
        <w:rFonts w:asciiTheme="majorBidi" w:hAnsiTheme="majorBidi" w:cstheme="majorBidi"/>
        <w:i/>
        <w:spacing w:val="17"/>
        <w:sz w:val="14"/>
      </w:rPr>
      <w:t xml:space="preserve"> </w:t>
    </w:r>
    <w:r w:rsidRPr="002504FC">
      <w:rPr>
        <w:rFonts w:asciiTheme="majorBidi" w:hAnsiTheme="majorBidi" w:cstheme="majorBidi"/>
        <w:i/>
        <w:sz w:val="14"/>
      </w:rPr>
      <w:t>College of Administration and Economics</w:t>
    </w:r>
    <w:r w:rsidR="00F93B6E" w:rsidRPr="008732C0">
      <w:rPr>
        <w:rFonts w:asciiTheme="majorBidi" w:hAnsiTheme="majorBidi" w:cstheme="majorBidi"/>
        <w:i/>
        <w:sz w:val="14"/>
      </w:rPr>
      <w:t>,</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University</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Baghdad.</w:t>
    </w:r>
    <w:r w:rsidR="00F93B6E" w:rsidRPr="008732C0">
      <w:rPr>
        <w:rFonts w:asciiTheme="majorBidi" w:hAnsiTheme="majorBidi" w:cstheme="majorBidi"/>
        <w:i/>
        <w:spacing w:val="26"/>
        <w:sz w:val="14"/>
      </w:rPr>
      <w:t xml:space="preserve"> </w:t>
    </w:r>
    <w:r w:rsidR="00F93B6E" w:rsidRPr="008732C0">
      <w:rPr>
        <w:rFonts w:asciiTheme="majorBidi" w:hAnsiTheme="majorBidi" w:cstheme="majorBidi"/>
        <w:i/>
        <w:sz w:val="14"/>
      </w:rPr>
      <w:t>This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is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an</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open-access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article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distributed</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under</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terms</w:t>
    </w:r>
    <w:r w:rsidR="00F93B6E" w:rsidRPr="008732C0">
      <w:rPr>
        <w:rFonts w:asciiTheme="majorBidi" w:hAnsiTheme="majorBidi" w:cstheme="majorBidi"/>
        <w:i/>
        <w:spacing w:val="17"/>
        <w:sz w:val="14"/>
      </w:rPr>
      <w:t xml:space="preserve"> </w:t>
    </w:r>
    <w:r w:rsidR="00F93B6E" w:rsidRPr="008732C0">
      <w:rPr>
        <w:rFonts w:asciiTheme="majorBidi" w:hAnsiTheme="majorBidi" w:cstheme="majorBidi"/>
        <w:i/>
        <w:sz w:val="14"/>
      </w:rPr>
      <w:t>of</w:t>
    </w:r>
    <w:r w:rsidR="00F93B6E" w:rsidRPr="008732C0">
      <w:rPr>
        <w:rFonts w:asciiTheme="majorBidi" w:hAnsiTheme="majorBidi" w:cstheme="majorBidi"/>
        <w:i/>
        <w:spacing w:val="40"/>
        <w:sz w:val="14"/>
      </w:rPr>
      <w:t xml:space="preserve"> </w:t>
    </w:r>
    <w:r w:rsidR="00F93B6E" w:rsidRPr="008732C0">
      <w:rPr>
        <w:rFonts w:asciiTheme="majorBidi" w:hAnsiTheme="majorBidi" w:cstheme="majorBidi"/>
        <w:i/>
        <w:sz w:val="14"/>
      </w:rPr>
      <w:t>the</w:t>
    </w:r>
    <w:r w:rsidR="00F93B6E" w:rsidRPr="008732C0">
      <w:rPr>
        <w:rFonts w:asciiTheme="majorBidi" w:hAnsiTheme="majorBidi" w:cstheme="majorBidi"/>
        <w:i/>
        <w:spacing w:val="11"/>
        <w:sz w:val="14"/>
      </w:rPr>
      <w:t xml:space="preserve"> </w:t>
    </w:r>
    <w:hyperlink r:id="rId2">
      <w:r w:rsidR="00F93B6E" w:rsidRPr="008732C0">
        <w:rPr>
          <w:rFonts w:asciiTheme="majorBidi" w:hAnsiTheme="majorBidi" w:cstheme="majorBidi"/>
          <w:i/>
          <w:color w:val="2D5BAF"/>
          <w:sz w:val="14"/>
        </w:rPr>
        <w:t>Creative</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Commons</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Attribution</w:t>
      </w:r>
      <w:r w:rsidR="0068349B">
        <w:rPr>
          <w:rFonts w:asciiTheme="majorBidi" w:hAnsiTheme="majorBidi" w:cstheme="majorBidi"/>
          <w:i/>
          <w:color w:val="2D5BAF"/>
          <w:sz w:val="14"/>
        </w:rPr>
        <w:t xml:space="preserve"> NC</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4.0</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International</w:t>
      </w:r>
      <w:r w:rsidR="00F93B6E" w:rsidRPr="008732C0">
        <w:rPr>
          <w:rFonts w:asciiTheme="majorBidi" w:hAnsiTheme="majorBidi" w:cstheme="majorBidi"/>
          <w:i/>
          <w:color w:val="2D5BAF"/>
          <w:spacing w:val="11"/>
          <w:sz w:val="14"/>
        </w:rPr>
        <w:t xml:space="preserve"> </w:t>
      </w:r>
      <w:r w:rsidR="00F93B6E" w:rsidRPr="008732C0">
        <w:rPr>
          <w:rFonts w:asciiTheme="majorBidi" w:hAnsiTheme="majorBidi" w:cstheme="majorBidi"/>
          <w:i/>
          <w:color w:val="2D5BAF"/>
          <w:sz w:val="14"/>
        </w:rPr>
        <w:t>License</w:t>
      </w:r>
    </w:hyperlink>
    <w:r w:rsidR="0068349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AD06" w14:textId="77777777" w:rsidR="000D4961" w:rsidRDefault="000D4961" w:rsidP="00F93B6E">
      <w:pPr>
        <w:spacing w:after="0" w:line="240" w:lineRule="auto"/>
      </w:pPr>
      <w:r>
        <w:separator/>
      </w:r>
    </w:p>
  </w:footnote>
  <w:footnote w:type="continuationSeparator" w:id="0">
    <w:p w14:paraId="413A3D4E" w14:textId="77777777" w:rsidR="000D4961" w:rsidRDefault="000D4961" w:rsidP="00F9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5AD" w14:textId="77777777" w:rsidR="00F93B6E" w:rsidRDefault="00F93B6E" w:rsidP="00C25822">
    <w:pPr>
      <w:pStyle w:val="Header"/>
      <w:jc w:val="center"/>
      <w:rPr>
        <w:rFonts w:asciiTheme="majorBidi" w:hAnsiTheme="majorBidi" w:cstheme="majorBidi"/>
        <w:sz w:val="14"/>
        <w:szCs w:val="14"/>
      </w:rPr>
    </w:pPr>
  </w:p>
  <w:p w14:paraId="7DF79819" w14:textId="48C83059" w:rsidR="00F93B6E" w:rsidRPr="0089159B" w:rsidRDefault="00F93B6E" w:rsidP="00F93B6E">
    <w:pPr>
      <w:pStyle w:val="Header"/>
      <w:jc w:val="center"/>
      <w:rPr>
        <w:rFonts w:asciiTheme="majorBidi" w:hAnsiTheme="majorBidi" w:cstheme="majorBidi"/>
        <w:sz w:val="14"/>
        <w:szCs w:val="14"/>
      </w:rPr>
    </w:pPr>
    <w:r w:rsidRPr="00F93B6E">
      <w:rPr>
        <w:rFonts w:asciiTheme="majorBidi" w:hAnsiTheme="majorBidi" w:cstheme="majorBidi"/>
        <w:sz w:val="14"/>
        <w:szCs w:val="14"/>
      </w:rPr>
      <w:t xml:space="preserve">JOURNAL OF ECONOMICS AND ADMINISTRATIVE SCIENCES </w:t>
    </w:r>
    <w:r>
      <w:rPr>
        <w:rFonts w:asciiTheme="majorBidi" w:hAnsiTheme="majorBidi" w:cstheme="majorBidi"/>
        <w:sz w:val="14"/>
        <w:szCs w:val="14"/>
      </w:rPr>
      <w:t>- Manuscript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F3CD" w14:textId="2FACFB98" w:rsidR="00F93B6E" w:rsidRPr="00342B10" w:rsidRDefault="00342B10" w:rsidP="00342B10">
    <w:pPr>
      <w:pStyle w:val="Header"/>
    </w:pPr>
    <w:r w:rsidRPr="00342B10">
      <w:t>JOURNAL OF ECONOMICS AND ADMINISTRATIVE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8FE"/>
    <w:multiLevelType w:val="multilevel"/>
    <w:tmpl w:val="A3EC0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B45E2"/>
    <w:multiLevelType w:val="hybridMultilevel"/>
    <w:tmpl w:val="854AE6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7510505"/>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211F"/>
    <w:multiLevelType w:val="hybridMultilevel"/>
    <w:tmpl w:val="A9A2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52BC"/>
    <w:multiLevelType w:val="hybridMultilevel"/>
    <w:tmpl w:val="E2EE77AA"/>
    <w:lvl w:ilvl="0" w:tplc="1AACA25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6502C3"/>
    <w:multiLevelType w:val="hybridMultilevel"/>
    <w:tmpl w:val="249CE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965499"/>
    <w:multiLevelType w:val="multilevel"/>
    <w:tmpl w:val="552A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766A9"/>
    <w:multiLevelType w:val="multilevel"/>
    <w:tmpl w:val="A3CC58B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73C48"/>
    <w:multiLevelType w:val="hybridMultilevel"/>
    <w:tmpl w:val="9FF4F3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6CF24E38"/>
    <w:multiLevelType w:val="hybridMultilevel"/>
    <w:tmpl w:val="209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60230"/>
    <w:multiLevelType w:val="multilevel"/>
    <w:tmpl w:val="4FA2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354B13"/>
    <w:multiLevelType w:val="hybridMultilevel"/>
    <w:tmpl w:val="1B643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859D2"/>
    <w:multiLevelType w:val="multilevel"/>
    <w:tmpl w:val="53EC1B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35896">
    <w:abstractNumId w:val="11"/>
  </w:num>
  <w:num w:numId="2" w16cid:durableId="560560437">
    <w:abstractNumId w:val="1"/>
  </w:num>
  <w:num w:numId="3" w16cid:durableId="1241872654">
    <w:abstractNumId w:val="3"/>
  </w:num>
  <w:num w:numId="4" w16cid:durableId="2006084596">
    <w:abstractNumId w:val="4"/>
  </w:num>
  <w:num w:numId="5" w16cid:durableId="890652258">
    <w:abstractNumId w:val="10"/>
  </w:num>
  <w:num w:numId="6" w16cid:durableId="2097507360">
    <w:abstractNumId w:val="6"/>
  </w:num>
  <w:num w:numId="7" w16cid:durableId="544220110">
    <w:abstractNumId w:val="8"/>
  </w:num>
  <w:num w:numId="8" w16cid:durableId="1296522668">
    <w:abstractNumId w:val="9"/>
  </w:num>
  <w:num w:numId="9" w16cid:durableId="2062746816">
    <w:abstractNumId w:val="2"/>
  </w:num>
  <w:num w:numId="10" w16cid:durableId="1011687076">
    <w:abstractNumId w:val="5"/>
  </w:num>
  <w:num w:numId="11" w16cid:durableId="872765147">
    <w:abstractNumId w:val="0"/>
  </w:num>
  <w:num w:numId="12" w16cid:durableId="195168820">
    <w:abstractNumId w:val="12"/>
  </w:num>
  <w:num w:numId="13" w16cid:durableId="832185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6E"/>
    <w:rsid w:val="000D4961"/>
    <w:rsid w:val="00164686"/>
    <w:rsid w:val="001944D4"/>
    <w:rsid w:val="001E0193"/>
    <w:rsid w:val="002504FC"/>
    <w:rsid w:val="00342B10"/>
    <w:rsid w:val="003948F6"/>
    <w:rsid w:val="004157D5"/>
    <w:rsid w:val="0045052E"/>
    <w:rsid w:val="00451DEB"/>
    <w:rsid w:val="004F5419"/>
    <w:rsid w:val="005400F3"/>
    <w:rsid w:val="00540B00"/>
    <w:rsid w:val="005C2FB2"/>
    <w:rsid w:val="0068349B"/>
    <w:rsid w:val="007D6FEA"/>
    <w:rsid w:val="008B293E"/>
    <w:rsid w:val="008F2C94"/>
    <w:rsid w:val="00944197"/>
    <w:rsid w:val="00970D1A"/>
    <w:rsid w:val="009A3980"/>
    <w:rsid w:val="00A16DE0"/>
    <w:rsid w:val="00A55570"/>
    <w:rsid w:val="00AC2661"/>
    <w:rsid w:val="00B0168A"/>
    <w:rsid w:val="00B373D7"/>
    <w:rsid w:val="00B462E0"/>
    <w:rsid w:val="00CF7912"/>
    <w:rsid w:val="00D66AC5"/>
    <w:rsid w:val="00D715E2"/>
    <w:rsid w:val="00DE380C"/>
    <w:rsid w:val="00E17419"/>
    <w:rsid w:val="00EF4FC0"/>
    <w:rsid w:val="00F939EF"/>
    <w:rsid w:val="00F93B6E"/>
    <w:rsid w:val="00FB0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7054"/>
  <w15:chartTrackingRefBased/>
  <w15:docId w15:val="{FF1BDCB8-93AF-4A43-B9F4-251724BC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9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9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B6E"/>
    <w:rPr>
      <w:rFonts w:eastAsiaTheme="majorEastAsia" w:cstheme="majorBidi"/>
      <w:color w:val="272727" w:themeColor="text1" w:themeTint="D8"/>
    </w:rPr>
  </w:style>
  <w:style w:type="paragraph" w:styleId="Title">
    <w:name w:val="Title"/>
    <w:basedOn w:val="Normal"/>
    <w:next w:val="Normal"/>
    <w:link w:val="TitleChar"/>
    <w:uiPriority w:val="10"/>
    <w:qFormat/>
    <w:rsid w:val="00F9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B6E"/>
    <w:pPr>
      <w:spacing w:before="160"/>
      <w:jc w:val="center"/>
    </w:pPr>
    <w:rPr>
      <w:i/>
      <w:iCs/>
      <w:color w:val="404040" w:themeColor="text1" w:themeTint="BF"/>
    </w:rPr>
  </w:style>
  <w:style w:type="character" w:customStyle="1" w:styleId="QuoteChar">
    <w:name w:val="Quote Char"/>
    <w:basedOn w:val="DefaultParagraphFont"/>
    <w:link w:val="Quote"/>
    <w:uiPriority w:val="29"/>
    <w:rsid w:val="00F93B6E"/>
    <w:rPr>
      <w:i/>
      <w:iCs/>
      <w:color w:val="404040" w:themeColor="text1" w:themeTint="BF"/>
    </w:rPr>
  </w:style>
  <w:style w:type="paragraph" w:styleId="ListParagraph">
    <w:name w:val="List Paragraph"/>
    <w:basedOn w:val="Normal"/>
    <w:uiPriority w:val="34"/>
    <w:qFormat/>
    <w:rsid w:val="00F93B6E"/>
    <w:pPr>
      <w:ind w:left="720"/>
      <w:contextualSpacing/>
    </w:pPr>
  </w:style>
  <w:style w:type="character" w:styleId="IntenseEmphasis">
    <w:name w:val="Intense Emphasis"/>
    <w:basedOn w:val="DefaultParagraphFont"/>
    <w:uiPriority w:val="21"/>
    <w:qFormat/>
    <w:rsid w:val="00F93B6E"/>
    <w:rPr>
      <w:i/>
      <w:iCs/>
      <w:color w:val="0F4761" w:themeColor="accent1" w:themeShade="BF"/>
    </w:rPr>
  </w:style>
  <w:style w:type="paragraph" w:styleId="IntenseQuote">
    <w:name w:val="Intense Quote"/>
    <w:basedOn w:val="Normal"/>
    <w:next w:val="Normal"/>
    <w:link w:val="IntenseQuoteChar"/>
    <w:uiPriority w:val="30"/>
    <w:qFormat/>
    <w:rsid w:val="00F9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6E"/>
    <w:rPr>
      <w:i/>
      <w:iCs/>
      <w:color w:val="0F4761" w:themeColor="accent1" w:themeShade="BF"/>
    </w:rPr>
  </w:style>
  <w:style w:type="character" w:styleId="IntenseReference">
    <w:name w:val="Intense Reference"/>
    <w:basedOn w:val="DefaultParagraphFont"/>
    <w:uiPriority w:val="32"/>
    <w:qFormat/>
    <w:rsid w:val="00F93B6E"/>
    <w:rPr>
      <w:b/>
      <w:bCs/>
      <w:smallCaps/>
      <w:color w:val="0F4761" w:themeColor="accent1" w:themeShade="BF"/>
      <w:spacing w:val="5"/>
    </w:rPr>
  </w:style>
  <w:style w:type="paragraph" w:styleId="Header">
    <w:name w:val="header"/>
    <w:basedOn w:val="Normal"/>
    <w:link w:val="HeaderChar"/>
    <w:uiPriority w:val="99"/>
    <w:unhideWhenUsed/>
    <w:rsid w:val="00F9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6E"/>
    <w:rPr>
      <w:kern w:val="0"/>
      <w:sz w:val="22"/>
      <w:szCs w:val="22"/>
      <w14:ligatures w14:val="none"/>
    </w:rPr>
  </w:style>
  <w:style w:type="character" w:styleId="Hyperlink">
    <w:name w:val="Hyperlink"/>
    <w:basedOn w:val="DefaultParagraphFont"/>
    <w:uiPriority w:val="99"/>
    <w:unhideWhenUsed/>
    <w:rsid w:val="00F93B6E"/>
    <w:rPr>
      <w:color w:val="467886" w:themeColor="hyperlink"/>
      <w:u w:val="single"/>
    </w:rPr>
  </w:style>
  <w:style w:type="paragraph" w:styleId="BodyText">
    <w:name w:val="Body Text"/>
    <w:basedOn w:val="Normal"/>
    <w:link w:val="BodyTextChar"/>
    <w:uiPriority w:val="1"/>
    <w:qFormat/>
    <w:rsid w:val="00F93B6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93B6E"/>
    <w:rPr>
      <w:rFonts w:ascii="Times New Roman" w:eastAsia="Times New Roman" w:hAnsi="Times New Roman" w:cs="Times New Roman"/>
      <w:kern w:val="0"/>
      <w:sz w:val="20"/>
      <w:szCs w:val="20"/>
      <w14:ligatures w14:val="none"/>
    </w:rPr>
  </w:style>
  <w:style w:type="table" w:styleId="PlainTable2">
    <w:name w:val="Plain Table 2"/>
    <w:basedOn w:val="TableNormal"/>
    <w:uiPriority w:val="42"/>
    <w:rsid w:val="00F93B6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F93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6E"/>
    <w:rPr>
      <w:kern w:val="0"/>
      <w:sz w:val="22"/>
      <w:szCs w:val="22"/>
      <w14:ligatures w14:val="none"/>
    </w:rPr>
  </w:style>
  <w:style w:type="character" w:styleId="UnresolvedMention">
    <w:name w:val="Unresolved Mention"/>
    <w:basedOn w:val="DefaultParagraphFont"/>
    <w:uiPriority w:val="99"/>
    <w:semiHidden/>
    <w:unhideWhenUsed/>
    <w:rsid w:val="00D715E2"/>
    <w:rPr>
      <w:color w:val="605E5C"/>
      <w:shd w:val="clear" w:color="auto" w:fill="E1DFDD"/>
    </w:rPr>
  </w:style>
  <w:style w:type="character" w:styleId="FollowedHyperlink">
    <w:name w:val="FollowedHyperlink"/>
    <w:basedOn w:val="DefaultParagraphFont"/>
    <w:uiPriority w:val="99"/>
    <w:semiHidden/>
    <w:unhideWhenUsed/>
    <w:rsid w:val="00D71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easiq.uobaghdad.edu.iq/index.php/JEASIQ/AuthorGuideline" TargetMode="Externa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astyle.apa.org/instructional-aids/reference-examples.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hyperlink" Target="https://doi.org/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6FCF9BE654610847B9D157B542BB3"/>
        <w:category>
          <w:name w:val="General"/>
          <w:gallery w:val="placeholder"/>
        </w:category>
        <w:types>
          <w:type w:val="bbPlcHdr"/>
        </w:types>
        <w:behaviors>
          <w:behavior w:val="content"/>
        </w:behaviors>
        <w:guid w:val="{3B5B439C-E02D-4358-A369-3EE3695295BC}"/>
      </w:docPartPr>
      <w:docPartBody>
        <w:p w:rsidR="00E01397" w:rsidRDefault="005C34E8" w:rsidP="005C34E8">
          <w:pPr>
            <w:pStyle w:val="A546FCF9BE654610847B9D157B542BB3"/>
          </w:pPr>
          <w:r w:rsidRPr="00B8492F">
            <w:rPr>
              <w:rStyle w:val="PlaceholderText"/>
            </w:rPr>
            <w:t>Click here to enter text.</w:t>
          </w:r>
        </w:p>
      </w:docPartBody>
    </w:docPart>
    <w:docPart>
      <w:docPartPr>
        <w:name w:val="A2AEE056685D49D1A8E0CC8F23A2CDD1"/>
        <w:category>
          <w:name w:val="General"/>
          <w:gallery w:val="placeholder"/>
        </w:category>
        <w:types>
          <w:type w:val="bbPlcHdr"/>
        </w:types>
        <w:behaviors>
          <w:behavior w:val="content"/>
        </w:behaviors>
        <w:guid w:val="{B40FF9FF-7E44-4A9D-AE84-B10B94FEA5AA}"/>
      </w:docPartPr>
      <w:docPartBody>
        <w:p w:rsidR="00E01397" w:rsidRDefault="005C34E8" w:rsidP="005C34E8">
          <w:pPr>
            <w:pStyle w:val="A2AEE056685D49D1A8E0CC8F23A2CDD1"/>
          </w:pPr>
          <w:r w:rsidRPr="00B849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Kaiti Std R">
    <w:panose1 w:val="00000000000000000000"/>
    <w:charset w:val="80"/>
    <w:family w:val="roman"/>
    <w:notTrueType/>
    <w:pitch w:val="variable"/>
    <w:sig w:usb0="00000207" w:usb1="0A0F1810" w:usb2="00000016" w:usb3="00000000" w:csb0="0006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E8"/>
    <w:rsid w:val="00181338"/>
    <w:rsid w:val="001E0193"/>
    <w:rsid w:val="005400F3"/>
    <w:rsid w:val="005C2FB2"/>
    <w:rsid w:val="005C34E8"/>
    <w:rsid w:val="005D72A4"/>
    <w:rsid w:val="00953DC6"/>
    <w:rsid w:val="00970D1A"/>
    <w:rsid w:val="00A96464"/>
    <w:rsid w:val="00CF7912"/>
    <w:rsid w:val="00D41850"/>
    <w:rsid w:val="00E01397"/>
    <w:rsid w:val="00E14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4E8"/>
    <w:rPr>
      <w:color w:val="808080"/>
    </w:rPr>
  </w:style>
  <w:style w:type="paragraph" w:customStyle="1" w:styleId="A546FCF9BE654610847B9D157B542BB3">
    <w:name w:val="A546FCF9BE654610847B9D157B542BB3"/>
    <w:rsid w:val="005C34E8"/>
  </w:style>
  <w:style w:type="paragraph" w:customStyle="1" w:styleId="A2AEE056685D49D1A8E0CC8F23A2CDD1">
    <w:name w:val="A2AEE056685D49D1A8E0CC8F23A2CDD1"/>
    <w:rsid w:val="005C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1212</Words>
  <Characters>6777</Characters>
  <Application>Microsoft Office Word</Application>
  <DocSecurity>0</DocSecurity>
  <Lines>169</Lines>
  <Paragraphs>102</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m.jasim m.jasim</dc:creator>
  <cp:keywords/>
  <dc:description/>
  <cp:lastModifiedBy>m.jasim m.jasim</cp:lastModifiedBy>
  <cp:revision>7</cp:revision>
  <dcterms:created xsi:type="dcterms:W3CDTF">2026-01-06T16:01:00Z</dcterms:created>
  <dcterms:modified xsi:type="dcterms:W3CDTF">2026-02-24T10:13:00Z</dcterms:modified>
</cp:coreProperties>
</file>